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E6" w:rsidRDefault="006B28A7" w:rsidP="00D861E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Culi</w:t>
      </w:r>
      <w:r w:rsidR="00D861E6">
        <w:rPr>
          <w:sz w:val="28"/>
          <w:szCs w:val="28"/>
        </w:rPr>
        <w:t>nary Arts/Hospitality &amp; Tourism</w:t>
      </w:r>
    </w:p>
    <w:p w:rsidR="006B28A7" w:rsidRDefault="006B28A7" w:rsidP="00D861E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Advisory Committee Meeting</w:t>
      </w:r>
    </w:p>
    <w:p w:rsidR="00D861E6" w:rsidRDefault="00D861E6" w:rsidP="00D861E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6B28A7">
        <w:rPr>
          <w:sz w:val="28"/>
          <w:szCs w:val="28"/>
        </w:rPr>
        <w:t xml:space="preserve">March 22, 2013 </w:t>
      </w:r>
    </w:p>
    <w:p w:rsidR="00D861E6" w:rsidRDefault="00D861E6" w:rsidP="00D861E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9:00-11:00</w:t>
      </w:r>
    </w:p>
    <w:p w:rsidR="00D861E6" w:rsidRDefault="00D861E6" w:rsidP="00D861E6">
      <w:pPr>
        <w:contextualSpacing/>
        <w:jc w:val="center"/>
        <w:rPr>
          <w:sz w:val="28"/>
          <w:szCs w:val="28"/>
        </w:rPr>
      </w:pPr>
    </w:p>
    <w:p w:rsidR="00DC266C" w:rsidRDefault="00D861E6" w:rsidP="00DC266C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Committee Member </w:t>
      </w:r>
      <w:r w:rsidR="00DC266C" w:rsidRPr="000C112B">
        <w:rPr>
          <w:b/>
          <w:sz w:val="28"/>
          <w:szCs w:val="28"/>
        </w:rPr>
        <w:t>Present:</w:t>
      </w:r>
      <w:r w:rsidR="000C112B">
        <w:rPr>
          <w:b/>
          <w:sz w:val="28"/>
          <w:szCs w:val="28"/>
        </w:rPr>
        <w:t xml:space="preserve"> </w:t>
      </w:r>
      <w:r w:rsidR="00D94C62">
        <w:rPr>
          <w:sz w:val="28"/>
          <w:szCs w:val="28"/>
        </w:rPr>
        <w:t xml:space="preserve">Dawn </w:t>
      </w:r>
      <w:proofErr w:type="spellStart"/>
      <w:r w:rsidR="00D94C62">
        <w:rPr>
          <w:sz w:val="28"/>
          <w:szCs w:val="28"/>
        </w:rPr>
        <w:t>Addington</w:t>
      </w:r>
      <w:proofErr w:type="spellEnd"/>
      <w:r w:rsidR="00653157">
        <w:rPr>
          <w:sz w:val="28"/>
          <w:szCs w:val="28"/>
        </w:rPr>
        <w:t>, Interim Associate Dean,</w:t>
      </w:r>
      <w:r w:rsidR="00D94C62">
        <w:rPr>
          <w:sz w:val="28"/>
          <w:szCs w:val="28"/>
        </w:rPr>
        <w:t xml:space="preserve"> </w:t>
      </w:r>
      <w:proofErr w:type="spellStart"/>
      <w:r w:rsidR="00704C20">
        <w:rPr>
          <w:sz w:val="28"/>
          <w:szCs w:val="28"/>
        </w:rPr>
        <w:t>Spankie</w:t>
      </w:r>
      <w:proofErr w:type="spellEnd"/>
      <w:r w:rsidR="00704C20">
        <w:rPr>
          <w:sz w:val="28"/>
          <w:szCs w:val="28"/>
        </w:rPr>
        <w:t xml:space="preserve"> Bassett, Educational Specialist and Training, Wes Bassett, Educational Specialist and Training,  </w:t>
      </w:r>
      <w:r w:rsidR="000C112B">
        <w:rPr>
          <w:sz w:val="28"/>
          <w:szCs w:val="28"/>
        </w:rPr>
        <w:t xml:space="preserve">Phil Beltran, Hyatt Regency Albuquerque, </w:t>
      </w:r>
      <w:r w:rsidR="00B76ED9">
        <w:rPr>
          <w:sz w:val="28"/>
          <w:szCs w:val="28"/>
        </w:rPr>
        <w:t xml:space="preserve">Scott Clapp, BIT Program Coordinator Culinary Arts and Hospitality and Tourism, </w:t>
      </w:r>
      <w:r w:rsidR="00D94C62">
        <w:rPr>
          <w:sz w:val="28"/>
          <w:szCs w:val="28"/>
        </w:rPr>
        <w:t xml:space="preserve">Victoria Davidson, Albuquerque Public Schools, </w:t>
      </w:r>
      <w:r w:rsidR="00EC2F12">
        <w:rPr>
          <w:sz w:val="28"/>
          <w:szCs w:val="28"/>
        </w:rPr>
        <w:t>Robin</w:t>
      </w:r>
      <w:r w:rsidR="00217E14">
        <w:rPr>
          <w:sz w:val="28"/>
          <w:szCs w:val="28"/>
        </w:rPr>
        <w:t xml:space="preserve"> Falconer,</w:t>
      </w:r>
      <w:r w:rsidR="00EC2F12">
        <w:rPr>
          <w:sz w:val="28"/>
          <w:szCs w:val="28"/>
        </w:rPr>
        <w:t xml:space="preserve"> </w:t>
      </w:r>
      <w:r w:rsidR="00704C20">
        <w:rPr>
          <w:sz w:val="28"/>
          <w:szCs w:val="28"/>
        </w:rPr>
        <w:t xml:space="preserve">James </w:t>
      </w:r>
      <w:proofErr w:type="spellStart"/>
      <w:r w:rsidR="00704C20">
        <w:rPr>
          <w:sz w:val="28"/>
          <w:szCs w:val="28"/>
        </w:rPr>
        <w:t>Hice</w:t>
      </w:r>
      <w:proofErr w:type="spellEnd"/>
      <w:r w:rsidR="00704C20">
        <w:rPr>
          <w:sz w:val="28"/>
          <w:szCs w:val="28"/>
        </w:rPr>
        <w:t xml:space="preserve">, Albuquerque Convention Center, </w:t>
      </w:r>
      <w:r w:rsidR="00EC2F12">
        <w:rPr>
          <w:sz w:val="28"/>
          <w:szCs w:val="28"/>
        </w:rPr>
        <w:t>David Jackson, BIT Full-time F</w:t>
      </w:r>
      <w:r w:rsidR="002A6F96">
        <w:rPr>
          <w:sz w:val="28"/>
          <w:szCs w:val="28"/>
        </w:rPr>
        <w:t xml:space="preserve">aculty, </w:t>
      </w:r>
      <w:r w:rsidR="006D5177">
        <w:rPr>
          <w:sz w:val="28"/>
          <w:szCs w:val="28"/>
        </w:rPr>
        <w:t xml:space="preserve">  </w:t>
      </w:r>
      <w:r w:rsidR="00EC2F12">
        <w:rPr>
          <w:sz w:val="28"/>
          <w:szCs w:val="28"/>
        </w:rPr>
        <w:t xml:space="preserve">Joyce Jones, BIT PT Faculty,  Kerry Logan, BIT Full-time Faculty, Tania Lovato, Bernalillo High School, </w:t>
      </w:r>
      <w:r w:rsidR="00217E14">
        <w:rPr>
          <w:sz w:val="28"/>
          <w:szCs w:val="28"/>
        </w:rPr>
        <w:t xml:space="preserve"> Elizabeth McGeehan, BIT Full-time Faculty, Chris </w:t>
      </w:r>
      <w:proofErr w:type="spellStart"/>
      <w:r w:rsidR="00217E14">
        <w:rPr>
          <w:sz w:val="28"/>
          <w:szCs w:val="28"/>
        </w:rPr>
        <w:t>Morosin</w:t>
      </w:r>
      <w:proofErr w:type="spellEnd"/>
      <w:r w:rsidR="00217E14">
        <w:rPr>
          <w:sz w:val="28"/>
          <w:szCs w:val="28"/>
        </w:rPr>
        <w:t xml:space="preserve">, BIT Full-time Faculty, Ernie Rivera, Mixing Bowl, Carmine Russo, BIT Full-time Faculty,  Virginia Schroeder, Preferred Brokerage Company, Sharon Schultz, Tourism Association of New Mexico, </w:t>
      </w:r>
      <w:r w:rsidR="00FF7BEE">
        <w:rPr>
          <w:sz w:val="28"/>
          <w:szCs w:val="28"/>
        </w:rPr>
        <w:t xml:space="preserve">Lauren Seamen, Hyatt Regency Albuquerque, Julie </w:t>
      </w:r>
      <w:proofErr w:type="spellStart"/>
      <w:r w:rsidR="00FF7BEE">
        <w:rPr>
          <w:sz w:val="28"/>
          <w:szCs w:val="28"/>
        </w:rPr>
        <w:t>Sebelin</w:t>
      </w:r>
      <w:proofErr w:type="spellEnd"/>
      <w:r w:rsidR="00FF7BEE">
        <w:rPr>
          <w:sz w:val="28"/>
          <w:szCs w:val="28"/>
        </w:rPr>
        <w:t xml:space="preserve">, Hyatt Regency </w:t>
      </w:r>
      <w:proofErr w:type="spellStart"/>
      <w:r w:rsidR="00FF7BEE">
        <w:rPr>
          <w:sz w:val="28"/>
          <w:szCs w:val="28"/>
        </w:rPr>
        <w:t>Tamaya</w:t>
      </w:r>
      <w:proofErr w:type="spellEnd"/>
      <w:r w:rsidR="00FF7BEE">
        <w:rPr>
          <w:sz w:val="28"/>
          <w:szCs w:val="28"/>
        </w:rPr>
        <w:t xml:space="preserve"> Resort and Spa, C</w:t>
      </w:r>
      <w:r w:rsidR="00B76ED9">
        <w:rPr>
          <w:sz w:val="28"/>
          <w:szCs w:val="28"/>
        </w:rPr>
        <w:t>h</w:t>
      </w:r>
      <w:r w:rsidR="00FF7BEE">
        <w:rPr>
          <w:sz w:val="28"/>
          <w:szCs w:val="28"/>
        </w:rPr>
        <w:t xml:space="preserve">arlene </w:t>
      </w:r>
      <w:proofErr w:type="spellStart"/>
      <w:r w:rsidR="00FF7BEE">
        <w:rPr>
          <w:sz w:val="28"/>
          <w:szCs w:val="28"/>
        </w:rPr>
        <w:t>Selbee</w:t>
      </w:r>
      <w:proofErr w:type="spellEnd"/>
      <w:r w:rsidR="00FF7BEE">
        <w:rPr>
          <w:sz w:val="28"/>
          <w:szCs w:val="28"/>
        </w:rPr>
        <w:t xml:space="preserve">, BIT PT faculty, Vincent </w:t>
      </w:r>
      <w:proofErr w:type="spellStart"/>
      <w:r w:rsidR="00FF7BEE">
        <w:rPr>
          <w:sz w:val="28"/>
          <w:szCs w:val="28"/>
        </w:rPr>
        <w:t>Thome</w:t>
      </w:r>
      <w:proofErr w:type="spellEnd"/>
      <w:r w:rsidR="00FF7BEE">
        <w:rPr>
          <w:sz w:val="28"/>
          <w:szCs w:val="28"/>
        </w:rPr>
        <w:t xml:space="preserve">, Theresa Torres, CNM Outreach Services,  </w:t>
      </w:r>
      <w:r w:rsidR="00217E14">
        <w:rPr>
          <w:sz w:val="28"/>
          <w:szCs w:val="28"/>
        </w:rPr>
        <w:t xml:space="preserve"> </w:t>
      </w:r>
      <w:r w:rsidR="00FF7BEE">
        <w:rPr>
          <w:sz w:val="28"/>
          <w:szCs w:val="28"/>
        </w:rPr>
        <w:t xml:space="preserve">Stan </w:t>
      </w:r>
      <w:proofErr w:type="spellStart"/>
      <w:r w:rsidR="00FF7BEE">
        <w:rPr>
          <w:sz w:val="28"/>
          <w:szCs w:val="28"/>
        </w:rPr>
        <w:t>Wacker</w:t>
      </w:r>
      <w:proofErr w:type="spellEnd"/>
      <w:r w:rsidR="00FF7BEE">
        <w:rPr>
          <w:sz w:val="28"/>
          <w:szCs w:val="28"/>
        </w:rPr>
        <w:t xml:space="preserve">, La Vida  </w:t>
      </w:r>
      <w:proofErr w:type="spellStart"/>
      <w:r w:rsidR="00FF7BEE">
        <w:rPr>
          <w:sz w:val="28"/>
          <w:szCs w:val="28"/>
        </w:rPr>
        <w:t>Llena</w:t>
      </w:r>
      <w:proofErr w:type="spellEnd"/>
      <w:r w:rsidR="00FF7BEE">
        <w:rPr>
          <w:sz w:val="28"/>
          <w:szCs w:val="28"/>
        </w:rPr>
        <w:t xml:space="preserve"> Retirement Community</w:t>
      </w:r>
    </w:p>
    <w:p w:rsidR="00D861E6" w:rsidRDefault="00D861E6" w:rsidP="00DC266C">
      <w:pPr>
        <w:contextualSpacing/>
        <w:rPr>
          <w:sz w:val="28"/>
          <w:szCs w:val="28"/>
        </w:rPr>
      </w:pPr>
    </w:p>
    <w:p w:rsidR="00D861E6" w:rsidRPr="00D861E6" w:rsidRDefault="00D861E6" w:rsidP="00DC266C">
      <w:pPr>
        <w:contextualSpacing/>
        <w:rPr>
          <w:sz w:val="28"/>
          <w:szCs w:val="28"/>
        </w:rPr>
      </w:pPr>
      <w:r w:rsidRPr="00D861E6">
        <w:rPr>
          <w:b/>
          <w:sz w:val="28"/>
          <w:szCs w:val="28"/>
        </w:rPr>
        <w:t>Tour of New Culinary Arts labs-</w:t>
      </w:r>
      <w:r>
        <w:rPr>
          <w:b/>
          <w:sz w:val="28"/>
          <w:szCs w:val="28"/>
        </w:rPr>
        <w:t xml:space="preserve">  </w:t>
      </w:r>
      <w:r w:rsidR="004B6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Mr. Clapp</w:t>
      </w:r>
      <w:r w:rsidR="004B6003">
        <w:rPr>
          <w:sz w:val="28"/>
          <w:szCs w:val="28"/>
        </w:rPr>
        <w:t xml:space="preserve"> me</w:t>
      </w:r>
      <w:r>
        <w:rPr>
          <w:sz w:val="28"/>
          <w:szCs w:val="28"/>
        </w:rPr>
        <w:t xml:space="preserve">t committee members at 9am. </w:t>
      </w:r>
      <w:r w:rsidR="004B6003">
        <w:rPr>
          <w:sz w:val="28"/>
          <w:szCs w:val="28"/>
        </w:rPr>
        <w:t>For a tour of the new culinary arts labs, l</w:t>
      </w:r>
      <w:r>
        <w:rPr>
          <w:sz w:val="28"/>
          <w:szCs w:val="28"/>
        </w:rPr>
        <w:t xml:space="preserve">ocated at the south end of the Smith Brasher parking lot.  </w:t>
      </w:r>
    </w:p>
    <w:p w:rsidR="00D861E6" w:rsidRDefault="00D861E6" w:rsidP="00DC266C">
      <w:pPr>
        <w:contextualSpacing/>
        <w:rPr>
          <w:sz w:val="28"/>
          <w:szCs w:val="28"/>
        </w:rPr>
      </w:pPr>
    </w:p>
    <w:p w:rsidR="00D861E6" w:rsidRDefault="00595E75" w:rsidP="00DC266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Opening Remarks, Breakfast and I</w:t>
      </w:r>
      <w:r w:rsidR="00D861E6" w:rsidRPr="00D861E6">
        <w:rPr>
          <w:b/>
          <w:sz w:val="28"/>
          <w:szCs w:val="28"/>
        </w:rPr>
        <w:t>ntroductions-</w:t>
      </w:r>
    </w:p>
    <w:p w:rsidR="00E22789" w:rsidRPr="00E22789" w:rsidRDefault="00E22789" w:rsidP="00DC266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At this point we will not be able to do the alcohol services but we will be teaching how to serve alcohol </w:t>
      </w:r>
      <w:r w:rsidR="00B76ED9">
        <w:rPr>
          <w:sz w:val="28"/>
          <w:szCs w:val="28"/>
        </w:rPr>
        <w:t>using non-alcohol wines and sparkling wines.</w:t>
      </w:r>
      <w:r>
        <w:rPr>
          <w:sz w:val="28"/>
          <w:szCs w:val="28"/>
        </w:rPr>
        <w:t xml:space="preserve">  </w:t>
      </w:r>
    </w:p>
    <w:p w:rsidR="004B6003" w:rsidRDefault="004B6003" w:rsidP="00DC266C">
      <w:pPr>
        <w:contextualSpacing/>
        <w:rPr>
          <w:b/>
          <w:sz w:val="28"/>
          <w:szCs w:val="28"/>
        </w:rPr>
      </w:pPr>
    </w:p>
    <w:p w:rsidR="004B6003" w:rsidRDefault="004B6003" w:rsidP="00DC266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Business:   </w:t>
      </w:r>
    </w:p>
    <w:p w:rsidR="004B6003" w:rsidRDefault="004B6003" w:rsidP="00B76ED9">
      <w:pPr>
        <w:contextualSpacing/>
        <w:rPr>
          <w:sz w:val="28"/>
          <w:szCs w:val="28"/>
        </w:rPr>
      </w:pPr>
      <w:r w:rsidRPr="007162F4">
        <w:rPr>
          <w:i/>
          <w:sz w:val="28"/>
          <w:szCs w:val="28"/>
        </w:rPr>
        <w:t>Open discussion</w:t>
      </w:r>
      <w:r>
        <w:rPr>
          <w:sz w:val="28"/>
          <w:szCs w:val="28"/>
        </w:rPr>
        <w:t xml:space="preserve"> </w:t>
      </w:r>
      <w:r w:rsidR="005E092D" w:rsidRPr="007162F4">
        <w:rPr>
          <w:i/>
          <w:sz w:val="28"/>
          <w:szCs w:val="28"/>
        </w:rPr>
        <w:t>regarding the</w:t>
      </w:r>
      <w:r w:rsidRPr="007162F4">
        <w:rPr>
          <w:i/>
          <w:sz w:val="28"/>
          <w:szCs w:val="28"/>
        </w:rPr>
        <w:t xml:space="preserve"> new labs</w:t>
      </w:r>
      <w:r>
        <w:rPr>
          <w:sz w:val="28"/>
          <w:szCs w:val="28"/>
        </w:rPr>
        <w:t>, amazing building, long overdue, SB</w:t>
      </w:r>
      <w:r w:rsidR="00B76ED9">
        <w:rPr>
          <w:sz w:val="28"/>
          <w:szCs w:val="28"/>
        </w:rPr>
        <w:t xml:space="preserve"> and A</w:t>
      </w:r>
      <w:r>
        <w:rPr>
          <w:sz w:val="28"/>
          <w:szCs w:val="28"/>
        </w:rPr>
        <w:t xml:space="preserve"> labs will be </w:t>
      </w:r>
      <w:r w:rsidR="00B76ED9">
        <w:rPr>
          <w:sz w:val="28"/>
          <w:szCs w:val="28"/>
        </w:rPr>
        <w:t>repurposed.  The three primary</w:t>
      </w:r>
      <w:r>
        <w:rPr>
          <w:sz w:val="28"/>
          <w:szCs w:val="28"/>
        </w:rPr>
        <w:t xml:space="preserve"> lab</w:t>
      </w:r>
      <w:r w:rsidR="00B76ED9">
        <w:rPr>
          <w:sz w:val="28"/>
          <w:szCs w:val="28"/>
        </w:rPr>
        <w:t>s</w:t>
      </w:r>
      <w:r>
        <w:rPr>
          <w:sz w:val="28"/>
          <w:szCs w:val="28"/>
        </w:rPr>
        <w:t xml:space="preserve"> will hold </w:t>
      </w:r>
      <w:r w:rsidR="00B76ED9">
        <w:rPr>
          <w:sz w:val="28"/>
          <w:szCs w:val="28"/>
        </w:rPr>
        <w:t>up to 24</w:t>
      </w:r>
      <w:r>
        <w:rPr>
          <w:sz w:val="28"/>
          <w:szCs w:val="28"/>
        </w:rPr>
        <w:t xml:space="preserve"> students</w:t>
      </w:r>
      <w:r w:rsidR="00B76ED9">
        <w:rPr>
          <w:sz w:val="28"/>
          <w:szCs w:val="28"/>
        </w:rPr>
        <w:t xml:space="preserve"> (20% more than current labs). The restaurant lab class size is still to be determined, but </w:t>
      </w:r>
      <w:r w:rsidR="00B76ED9">
        <w:rPr>
          <w:sz w:val="28"/>
          <w:szCs w:val="28"/>
        </w:rPr>
        <w:lastRenderedPageBreak/>
        <w:t>will likely be 12-14 students. The</w:t>
      </w:r>
      <w:r>
        <w:rPr>
          <w:sz w:val="28"/>
          <w:szCs w:val="28"/>
        </w:rPr>
        <w:t xml:space="preserve"> n</w:t>
      </w:r>
      <w:r w:rsidR="005E092D">
        <w:rPr>
          <w:sz w:val="28"/>
          <w:szCs w:val="28"/>
        </w:rPr>
        <w:t xml:space="preserve">ew labs will have </w:t>
      </w:r>
      <w:r w:rsidR="00B76ED9">
        <w:rPr>
          <w:sz w:val="28"/>
          <w:szCs w:val="28"/>
        </w:rPr>
        <w:t xml:space="preserve">primarily </w:t>
      </w:r>
      <w:r w:rsidR="005E092D">
        <w:rPr>
          <w:sz w:val="28"/>
          <w:szCs w:val="28"/>
        </w:rPr>
        <w:t xml:space="preserve">new equipment </w:t>
      </w:r>
      <w:r w:rsidR="00B76ED9">
        <w:rPr>
          <w:sz w:val="28"/>
          <w:szCs w:val="28"/>
        </w:rPr>
        <w:t>and small wares. Everyone is</w:t>
      </w:r>
      <w:r>
        <w:rPr>
          <w:sz w:val="28"/>
          <w:szCs w:val="28"/>
        </w:rPr>
        <w:t xml:space="preserve"> excited about the new building.   </w:t>
      </w:r>
    </w:p>
    <w:p w:rsidR="004B6003" w:rsidRDefault="004B6003" w:rsidP="00DC266C">
      <w:pPr>
        <w:contextualSpacing/>
        <w:rPr>
          <w:sz w:val="28"/>
          <w:szCs w:val="28"/>
        </w:rPr>
      </w:pPr>
    </w:p>
    <w:p w:rsidR="004B6003" w:rsidRDefault="00B76ED9" w:rsidP="00DC266C">
      <w:pPr>
        <w:contextualSpacing/>
        <w:rPr>
          <w:sz w:val="28"/>
          <w:szCs w:val="28"/>
        </w:rPr>
      </w:pPr>
      <w:r>
        <w:rPr>
          <w:sz w:val="28"/>
          <w:szCs w:val="28"/>
        </w:rPr>
        <w:t>The</w:t>
      </w:r>
      <w:r w:rsidR="005E092D">
        <w:rPr>
          <w:sz w:val="28"/>
          <w:szCs w:val="28"/>
        </w:rPr>
        <w:t xml:space="preserve"> new labs will </w:t>
      </w:r>
      <w:r>
        <w:rPr>
          <w:sz w:val="28"/>
          <w:szCs w:val="28"/>
        </w:rPr>
        <w:t>open</w:t>
      </w:r>
      <w:r w:rsidR="005E092D">
        <w:rPr>
          <w:sz w:val="28"/>
          <w:szCs w:val="28"/>
        </w:rPr>
        <w:t xml:space="preserve"> in the fall.  </w:t>
      </w:r>
      <w:r>
        <w:rPr>
          <w:sz w:val="28"/>
          <w:szCs w:val="28"/>
        </w:rPr>
        <w:t>We may run a limited schedule of classes for summer term in the new labs. Tours and open house activities may begin in the summer</w:t>
      </w:r>
      <w:r w:rsidR="005E092D">
        <w:rPr>
          <w:sz w:val="28"/>
          <w:szCs w:val="28"/>
        </w:rPr>
        <w:t>.</w:t>
      </w:r>
    </w:p>
    <w:p w:rsidR="005E092D" w:rsidRDefault="005E092D" w:rsidP="00DC266C">
      <w:pPr>
        <w:contextualSpacing/>
        <w:rPr>
          <w:sz w:val="28"/>
          <w:szCs w:val="28"/>
        </w:rPr>
      </w:pPr>
    </w:p>
    <w:p w:rsidR="005E092D" w:rsidRDefault="00E22789" w:rsidP="00DC266C">
      <w:pPr>
        <w:contextualSpacing/>
        <w:rPr>
          <w:sz w:val="28"/>
          <w:szCs w:val="28"/>
        </w:rPr>
      </w:pPr>
      <w:r>
        <w:rPr>
          <w:sz w:val="28"/>
          <w:szCs w:val="28"/>
        </w:rPr>
        <w:t>A Pilot project</w:t>
      </w:r>
      <w:r w:rsidR="005E092D">
        <w:rPr>
          <w:sz w:val="28"/>
          <w:szCs w:val="28"/>
        </w:rPr>
        <w:t xml:space="preserve"> </w:t>
      </w:r>
      <w:r w:rsidR="00B76ED9">
        <w:rPr>
          <w:sz w:val="28"/>
          <w:szCs w:val="28"/>
        </w:rPr>
        <w:t xml:space="preserve">at CNM </w:t>
      </w:r>
      <w:r>
        <w:rPr>
          <w:sz w:val="28"/>
          <w:szCs w:val="28"/>
        </w:rPr>
        <w:t xml:space="preserve">this summer </w:t>
      </w:r>
      <w:r w:rsidR="00B76ED9">
        <w:rPr>
          <w:sz w:val="28"/>
          <w:szCs w:val="28"/>
        </w:rPr>
        <w:t xml:space="preserve">will include about 20% of classes being offered as an </w:t>
      </w:r>
      <w:r>
        <w:rPr>
          <w:sz w:val="28"/>
          <w:szCs w:val="28"/>
        </w:rPr>
        <w:t>8- week</w:t>
      </w:r>
      <w:r w:rsidR="00B76ED9">
        <w:rPr>
          <w:sz w:val="28"/>
          <w:szCs w:val="28"/>
        </w:rPr>
        <w:t xml:space="preserve"> class</w:t>
      </w:r>
      <w:r>
        <w:rPr>
          <w:sz w:val="28"/>
          <w:szCs w:val="28"/>
        </w:rPr>
        <w:t xml:space="preserve"> -</w:t>
      </w:r>
      <w:proofErr w:type="spellStart"/>
      <w:r w:rsidR="005E092D">
        <w:rPr>
          <w:sz w:val="28"/>
          <w:szCs w:val="28"/>
        </w:rPr>
        <w:t>Culn</w:t>
      </w:r>
      <w:proofErr w:type="spellEnd"/>
      <w:r w:rsidR="005E092D">
        <w:rPr>
          <w:sz w:val="28"/>
          <w:szCs w:val="28"/>
        </w:rPr>
        <w:t xml:space="preserve"> 1100</w:t>
      </w:r>
      <w:proofErr w:type="gramStart"/>
      <w:r w:rsidR="005E092D">
        <w:rPr>
          <w:sz w:val="28"/>
          <w:szCs w:val="28"/>
        </w:rPr>
        <w:t xml:space="preserve">, </w:t>
      </w:r>
      <w:r w:rsidR="00B76ED9">
        <w:rPr>
          <w:sz w:val="28"/>
          <w:szCs w:val="28"/>
        </w:rPr>
        <w:t xml:space="preserve"> 1103</w:t>
      </w:r>
      <w:proofErr w:type="gramEnd"/>
      <w:r w:rsidR="00B76ED9">
        <w:rPr>
          <w:sz w:val="28"/>
          <w:szCs w:val="28"/>
        </w:rPr>
        <w:t xml:space="preserve">, </w:t>
      </w:r>
      <w:r w:rsidR="005E092D">
        <w:rPr>
          <w:sz w:val="28"/>
          <w:szCs w:val="28"/>
        </w:rPr>
        <w:t xml:space="preserve">1110, </w:t>
      </w:r>
      <w:r w:rsidR="00B76ED9">
        <w:rPr>
          <w:sz w:val="28"/>
          <w:szCs w:val="28"/>
        </w:rPr>
        <w:t xml:space="preserve">and </w:t>
      </w:r>
      <w:r w:rsidR="005E092D">
        <w:rPr>
          <w:sz w:val="28"/>
          <w:szCs w:val="28"/>
        </w:rPr>
        <w:t>2212</w:t>
      </w:r>
      <w:r w:rsidR="00B76ED9">
        <w:rPr>
          <w:sz w:val="28"/>
          <w:szCs w:val="28"/>
        </w:rPr>
        <w:t xml:space="preserve"> are among classes being offered on this schedule</w:t>
      </w:r>
      <w:r w:rsidR="005E092D">
        <w:rPr>
          <w:sz w:val="28"/>
          <w:szCs w:val="28"/>
        </w:rPr>
        <w:t>.</w:t>
      </w:r>
    </w:p>
    <w:p w:rsidR="003A7315" w:rsidRDefault="003A7315" w:rsidP="00DC266C">
      <w:pPr>
        <w:contextualSpacing/>
        <w:rPr>
          <w:sz w:val="28"/>
          <w:szCs w:val="28"/>
        </w:rPr>
      </w:pPr>
    </w:p>
    <w:p w:rsidR="005F5FB2" w:rsidRPr="007162F4" w:rsidRDefault="00E22789" w:rsidP="00DC266C">
      <w:pPr>
        <w:contextualSpacing/>
        <w:rPr>
          <w:i/>
          <w:sz w:val="28"/>
          <w:szCs w:val="28"/>
        </w:rPr>
      </w:pPr>
      <w:r w:rsidRPr="007162F4">
        <w:rPr>
          <w:i/>
          <w:sz w:val="28"/>
          <w:szCs w:val="28"/>
        </w:rPr>
        <w:t>Entrepreneurship training/Street Food Institute:</w:t>
      </w:r>
    </w:p>
    <w:p w:rsidR="009A4905" w:rsidRDefault="005F5FB2" w:rsidP="00DC266C">
      <w:pPr>
        <w:contextualSpacing/>
        <w:rPr>
          <w:sz w:val="28"/>
          <w:szCs w:val="28"/>
        </w:rPr>
      </w:pPr>
      <w:r>
        <w:rPr>
          <w:sz w:val="28"/>
          <w:szCs w:val="28"/>
        </w:rPr>
        <w:t>Mr. Clapp reported regarding the Street Food Institute</w:t>
      </w:r>
      <w:r w:rsidR="007162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162F4">
        <w:rPr>
          <w:sz w:val="28"/>
          <w:szCs w:val="28"/>
        </w:rPr>
        <w:t xml:space="preserve">It’s an </w:t>
      </w:r>
      <w:r>
        <w:rPr>
          <w:sz w:val="28"/>
          <w:szCs w:val="28"/>
        </w:rPr>
        <w:t xml:space="preserve">entrepreneurship program for people in the community interested in developing their own food related businesses.  </w:t>
      </w:r>
      <w:r w:rsidR="00E22789">
        <w:rPr>
          <w:sz w:val="28"/>
          <w:szCs w:val="28"/>
        </w:rPr>
        <w:t xml:space="preserve">  </w:t>
      </w:r>
      <w:r>
        <w:rPr>
          <w:sz w:val="28"/>
          <w:szCs w:val="28"/>
        </w:rPr>
        <w:t>This program will be offered through the Work Force Training Center starting in the spring 2014.</w:t>
      </w:r>
    </w:p>
    <w:p w:rsidR="009A4905" w:rsidRDefault="009A4905" w:rsidP="00DC266C">
      <w:pPr>
        <w:contextualSpacing/>
        <w:rPr>
          <w:sz w:val="28"/>
          <w:szCs w:val="28"/>
        </w:rPr>
      </w:pPr>
    </w:p>
    <w:p w:rsidR="009A4905" w:rsidRDefault="009A4905" w:rsidP="00DC266C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Hospitality Program U</w:t>
      </w:r>
      <w:r w:rsidRPr="009A4905">
        <w:rPr>
          <w:i/>
          <w:sz w:val="28"/>
          <w:szCs w:val="28"/>
        </w:rPr>
        <w:t>pdate:</w:t>
      </w:r>
    </w:p>
    <w:p w:rsidR="00B44EAA" w:rsidRDefault="009A4905" w:rsidP="00DC266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Dr. Jackson introduced an exciting program called </w:t>
      </w:r>
      <w:r w:rsidR="00B44EAA">
        <w:rPr>
          <w:sz w:val="28"/>
          <w:szCs w:val="28"/>
        </w:rPr>
        <w:t>the guest services certificate (see attached presentation).</w:t>
      </w:r>
      <w:r>
        <w:rPr>
          <w:sz w:val="28"/>
          <w:szCs w:val="28"/>
        </w:rPr>
        <w:t xml:space="preserve"> </w:t>
      </w:r>
    </w:p>
    <w:p w:rsidR="009A4905" w:rsidRPr="00B44EAA" w:rsidRDefault="009A4905" w:rsidP="00B44E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4EAA">
        <w:rPr>
          <w:sz w:val="28"/>
          <w:szCs w:val="28"/>
        </w:rPr>
        <w:t>students will learn technical skills</w:t>
      </w:r>
    </w:p>
    <w:p w:rsidR="00B44EAA" w:rsidRPr="00B44EAA" w:rsidRDefault="009A4905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B44EAA">
        <w:rPr>
          <w:sz w:val="28"/>
          <w:szCs w:val="28"/>
        </w:rPr>
        <w:t xml:space="preserve">target date is fall 2014  </w:t>
      </w:r>
      <w:r w:rsidR="005F5FB2" w:rsidRPr="00B44EAA">
        <w:rPr>
          <w:i/>
          <w:sz w:val="28"/>
          <w:szCs w:val="28"/>
        </w:rPr>
        <w:t xml:space="preserve"> </w:t>
      </w:r>
    </w:p>
    <w:p w:rsidR="00B44EAA" w:rsidRPr="00B44EAA" w:rsidRDefault="00B44EAA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this is offered as a 1yr 2 term certificate </w:t>
      </w:r>
    </w:p>
    <w:p w:rsidR="00B44EAA" w:rsidRPr="00B44EAA" w:rsidRDefault="00B44EAA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certificate will be embedded in our hospitality &amp; tourism associates degree</w:t>
      </w:r>
    </w:p>
    <w:p w:rsidR="00B44EAA" w:rsidRPr="00B44EAA" w:rsidRDefault="00B44EAA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CUL students can get this certificate by adding one more term</w:t>
      </w:r>
    </w:p>
    <w:p w:rsidR="009A4905" w:rsidRPr="00B44EAA" w:rsidRDefault="00B44EAA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Certificate will be honored by the industry just like any of our other certificate programs. </w:t>
      </w:r>
    </w:p>
    <w:p w:rsidR="00B44EAA" w:rsidRPr="00D70142" w:rsidRDefault="00B44EAA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Certificates are path way</w:t>
      </w:r>
    </w:p>
    <w:p w:rsidR="00D70142" w:rsidRPr="00D70142" w:rsidRDefault="00D70142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Students will be the ones to show the guest services skills to employees</w:t>
      </w:r>
    </w:p>
    <w:p w:rsidR="00D70142" w:rsidRPr="00D70142" w:rsidRDefault="00D70142" w:rsidP="00B44EA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This certificate will look good on a resume</w:t>
      </w:r>
    </w:p>
    <w:p w:rsidR="00D70142" w:rsidRPr="00D70142" w:rsidRDefault="00D70142" w:rsidP="00D70142">
      <w:pPr>
        <w:pStyle w:val="ListParagraph"/>
        <w:ind w:left="780"/>
        <w:rPr>
          <w:sz w:val="28"/>
          <w:szCs w:val="28"/>
        </w:rPr>
      </w:pPr>
    </w:p>
    <w:p w:rsidR="00B44EAA" w:rsidRDefault="00D70142" w:rsidP="00D70142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Committee member question w</w:t>
      </w:r>
      <w:r w:rsidR="00B44EAA">
        <w:rPr>
          <w:sz w:val="28"/>
          <w:szCs w:val="28"/>
        </w:rPr>
        <w:t>hat will be the opportunity for internships and field work to practice the skills?</w:t>
      </w:r>
    </w:p>
    <w:p w:rsidR="00D70142" w:rsidRDefault="00D70142" w:rsidP="00D701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Role playing is the key, internships could be an elective implemented into the curriculum. </w:t>
      </w:r>
    </w:p>
    <w:p w:rsidR="00D70142" w:rsidRDefault="00D70142" w:rsidP="00D70142">
      <w:pPr>
        <w:contextualSpacing/>
        <w:rPr>
          <w:sz w:val="28"/>
          <w:szCs w:val="28"/>
        </w:rPr>
      </w:pPr>
    </w:p>
    <w:p w:rsidR="00B76ED9" w:rsidRDefault="00B76ED9" w:rsidP="00D701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Committee is excited about the opportunities presented by this program. </w:t>
      </w:r>
    </w:p>
    <w:p w:rsidR="00B76ED9" w:rsidRDefault="00B76ED9" w:rsidP="00D70142">
      <w:pPr>
        <w:contextualSpacing/>
        <w:rPr>
          <w:sz w:val="28"/>
          <w:szCs w:val="28"/>
        </w:rPr>
      </w:pPr>
    </w:p>
    <w:p w:rsidR="00D70142" w:rsidRDefault="00C56480" w:rsidP="00D70142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>Transfer</w:t>
      </w:r>
      <w:r w:rsidR="00D70142">
        <w:rPr>
          <w:i/>
          <w:sz w:val="28"/>
          <w:szCs w:val="28"/>
        </w:rPr>
        <w:t xml:space="preserve"> program with NMSU-</w:t>
      </w:r>
      <w:r w:rsidR="00D70142">
        <w:rPr>
          <w:sz w:val="28"/>
          <w:szCs w:val="28"/>
        </w:rPr>
        <w:t xml:space="preserve">Mr. </w:t>
      </w:r>
      <w:r w:rsidR="00620581">
        <w:rPr>
          <w:sz w:val="28"/>
          <w:szCs w:val="28"/>
        </w:rPr>
        <w:t>Clapp reported we are waiting on</w:t>
      </w:r>
      <w:r w:rsidR="00D70142">
        <w:rPr>
          <w:sz w:val="28"/>
          <w:szCs w:val="28"/>
        </w:rPr>
        <w:t xml:space="preserve"> decisions from NMSU</w:t>
      </w:r>
      <w:r>
        <w:rPr>
          <w:sz w:val="28"/>
          <w:szCs w:val="28"/>
        </w:rPr>
        <w:t>.</w:t>
      </w:r>
    </w:p>
    <w:p w:rsidR="00C56480" w:rsidRDefault="00C56480" w:rsidP="00D70142">
      <w:pPr>
        <w:contextualSpacing/>
        <w:rPr>
          <w:sz w:val="28"/>
          <w:szCs w:val="28"/>
        </w:rPr>
      </w:pPr>
    </w:p>
    <w:p w:rsidR="00C56480" w:rsidRDefault="00620581" w:rsidP="00D70142">
      <w:pPr>
        <w:contextualSpacing/>
        <w:rPr>
          <w:b/>
          <w:sz w:val="28"/>
          <w:szCs w:val="28"/>
        </w:rPr>
      </w:pPr>
      <w:r w:rsidRPr="00620581">
        <w:rPr>
          <w:b/>
          <w:sz w:val="28"/>
          <w:szCs w:val="28"/>
        </w:rPr>
        <w:t>Other business</w:t>
      </w:r>
      <w:r>
        <w:rPr>
          <w:b/>
          <w:sz w:val="28"/>
          <w:szCs w:val="28"/>
        </w:rPr>
        <w:t>:</w:t>
      </w:r>
      <w:r w:rsidRPr="00620581">
        <w:rPr>
          <w:b/>
          <w:sz w:val="28"/>
          <w:szCs w:val="28"/>
        </w:rPr>
        <w:t xml:space="preserve"> </w:t>
      </w:r>
    </w:p>
    <w:p w:rsidR="00620581" w:rsidRDefault="00620581" w:rsidP="00D70142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Partner Updates:</w:t>
      </w:r>
    </w:p>
    <w:p w:rsidR="00620581" w:rsidRDefault="00620581" w:rsidP="00D701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TANM reported successful </w:t>
      </w:r>
      <w:r w:rsidR="00B76ED9">
        <w:rPr>
          <w:sz w:val="28"/>
          <w:szCs w:val="28"/>
        </w:rPr>
        <w:t>$</w:t>
      </w:r>
      <w:r>
        <w:rPr>
          <w:sz w:val="28"/>
          <w:szCs w:val="28"/>
        </w:rPr>
        <w:t>2 million recurring</w:t>
      </w:r>
      <w:r w:rsidR="00B76ED9">
        <w:rPr>
          <w:sz w:val="28"/>
          <w:szCs w:val="28"/>
        </w:rPr>
        <w:t xml:space="preserve"> budget</w:t>
      </w:r>
      <w:r>
        <w:rPr>
          <w:sz w:val="28"/>
          <w:szCs w:val="28"/>
        </w:rPr>
        <w:t xml:space="preserve"> </w:t>
      </w:r>
      <w:r w:rsidR="0065482E">
        <w:rPr>
          <w:sz w:val="28"/>
          <w:szCs w:val="28"/>
        </w:rPr>
        <w:t xml:space="preserve">increase </w:t>
      </w:r>
      <w:r w:rsidR="00B76ED9">
        <w:rPr>
          <w:sz w:val="28"/>
          <w:szCs w:val="28"/>
        </w:rPr>
        <w:t>for tourism marketing next fiscal year (pending signing by the Governor).</w:t>
      </w:r>
    </w:p>
    <w:p w:rsidR="00C2756E" w:rsidRDefault="00C2756E" w:rsidP="00D70142">
      <w:pPr>
        <w:contextualSpacing/>
        <w:rPr>
          <w:sz w:val="28"/>
          <w:szCs w:val="28"/>
        </w:rPr>
      </w:pPr>
    </w:p>
    <w:p w:rsidR="00C2756E" w:rsidRDefault="00C2756E" w:rsidP="00D70142">
      <w:pPr>
        <w:contextualSpacing/>
        <w:rPr>
          <w:sz w:val="28"/>
          <w:szCs w:val="28"/>
        </w:rPr>
      </w:pPr>
      <w:r>
        <w:rPr>
          <w:sz w:val="28"/>
          <w:szCs w:val="28"/>
        </w:rPr>
        <w:t>Wrap up:</w:t>
      </w:r>
    </w:p>
    <w:p w:rsidR="00C2756E" w:rsidRDefault="00C2756E" w:rsidP="00D701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Next meeting is October 18.  </w:t>
      </w:r>
    </w:p>
    <w:p w:rsidR="00E951DC" w:rsidRDefault="00E951DC" w:rsidP="00D70142">
      <w:pPr>
        <w:contextualSpacing/>
        <w:rPr>
          <w:sz w:val="28"/>
          <w:szCs w:val="28"/>
        </w:rPr>
      </w:pPr>
    </w:p>
    <w:p w:rsidR="00E951DC" w:rsidRPr="00620581" w:rsidRDefault="00E951DC" w:rsidP="00D70142">
      <w:pPr>
        <w:contextualSpacing/>
        <w:rPr>
          <w:sz w:val="28"/>
          <w:szCs w:val="28"/>
        </w:rPr>
      </w:pPr>
    </w:p>
    <w:p w:rsidR="00620581" w:rsidRPr="00620581" w:rsidRDefault="00620581" w:rsidP="00D70142">
      <w:pPr>
        <w:contextualSpacing/>
        <w:rPr>
          <w:i/>
          <w:sz w:val="28"/>
          <w:szCs w:val="28"/>
        </w:rPr>
      </w:pPr>
    </w:p>
    <w:p w:rsidR="00D70142" w:rsidRDefault="00D70142" w:rsidP="00D70142">
      <w:pPr>
        <w:contextualSpacing/>
        <w:rPr>
          <w:sz w:val="28"/>
          <w:szCs w:val="28"/>
        </w:rPr>
      </w:pPr>
    </w:p>
    <w:p w:rsidR="00D70142" w:rsidRDefault="00D70142" w:rsidP="00D701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0142" w:rsidRPr="00B44EAA" w:rsidRDefault="00D70142" w:rsidP="00B44EAA">
      <w:pPr>
        <w:rPr>
          <w:sz w:val="28"/>
          <w:szCs w:val="28"/>
        </w:rPr>
      </w:pPr>
    </w:p>
    <w:p w:rsidR="009A4905" w:rsidRDefault="009A4905" w:rsidP="00DC266C">
      <w:pPr>
        <w:contextualSpacing/>
        <w:rPr>
          <w:sz w:val="28"/>
          <w:szCs w:val="28"/>
        </w:rPr>
      </w:pPr>
    </w:p>
    <w:p w:rsidR="009A4905" w:rsidRDefault="009A4905" w:rsidP="00DC266C">
      <w:pPr>
        <w:contextualSpacing/>
        <w:rPr>
          <w:sz w:val="28"/>
          <w:szCs w:val="28"/>
        </w:rPr>
      </w:pPr>
    </w:p>
    <w:p w:rsidR="00CF50E6" w:rsidRDefault="00CF50E6" w:rsidP="00DC266C">
      <w:pPr>
        <w:contextualSpacing/>
        <w:rPr>
          <w:sz w:val="28"/>
          <w:szCs w:val="28"/>
        </w:rPr>
      </w:pPr>
    </w:p>
    <w:p w:rsidR="00CF50E6" w:rsidRDefault="00CF50E6" w:rsidP="00DC266C">
      <w:pPr>
        <w:contextualSpacing/>
        <w:rPr>
          <w:sz w:val="28"/>
          <w:szCs w:val="28"/>
        </w:rPr>
      </w:pPr>
    </w:p>
    <w:p w:rsidR="007162F4" w:rsidRDefault="007162F4" w:rsidP="00DC266C">
      <w:pPr>
        <w:contextualSpacing/>
        <w:rPr>
          <w:sz w:val="28"/>
          <w:szCs w:val="28"/>
        </w:rPr>
      </w:pPr>
    </w:p>
    <w:p w:rsidR="007162F4" w:rsidRDefault="007162F4" w:rsidP="00DC266C">
      <w:pPr>
        <w:contextualSpacing/>
        <w:rPr>
          <w:sz w:val="28"/>
          <w:szCs w:val="28"/>
        </w:rPr>
      </w:pPr>
    </w:p>
    <w:p w:rsidR="005E092D" w:rsidRDefault="005E092D" w:rsidP="00DC266C">
      <w:pPr>
        <w:contextualSpacing/>
        <w:rPr>
          <w:sz w:val="28"/>
          <w:szCs w:val="28"/>
        </w:rPr>
      </w:pPr>
    </w:p>
    <w:p w:rsidR="005E092D" w:rsidRPr="004B6003" w:rsidRDefault="005E092D" w:rsidP="00DC266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724D" w:rsidRPr="006B28A7" w:rsidRDefault="00EB724D" w:rsidP="006B28A7">
      <w:pPr>
        <w:contextualSpacing/>
        <w:rPr>
          <w:sz w:val="28"/>
          <w:szCs w:val="28"/>
        </w:rPr>
      </w:pPr>
      <w:bookmarkStart w:id="0" w:name="_GoBack"/>
      <w:bookmarkEnd w:id="0"/>
    </w:p>
    <w:sectPr w:rsidR="00EB724D" w:rsidRPr="006B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19F7"/>
    <w:multiLevelType w:val="hybridMultilevel"/>
    <w:tmpl w:val="DC4E5F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A7"/>
    <w:rsid w:val="000C112B"/>
    <w:rsid w:val="00217E14"/>
    <w:rsid w:val="002A6F96"/>
    <w:rsid w:val="003A7315"/>
    <w:rsid w:val="00435312"/>
    <w:rsid w:val="004B6003"/>
    <w:rsid w:val="00595E75"/>
    <w:rsid w:val="005E092D"/>
    <w:rsid w:val="005F5FB2"/>
    <w:rsid w:val="00620581"/>
    <w:rsid w:val="00653157"/>
    <w:rsid w:val="0065482E"/>
    <w:rsid w:val="006B28A7"/>
    <w:rsid w:val="006D5177"/>
    <w:rsid w:val="00704C20"/>
    <w:rsid w:val="007162F4"/>
    <w:rsid w:val="009A4905"/>
    <w:rsid w:val="00A75B28"/>
    <w:rsid w:val="00B44EAA"/>
    <w:rsid w:val="00B76ED9"/>
    <w:rsid w:val="00C2756E"/>
    <w:rsid w:val="00C56480"/>
    <w:rsid w:val="00CF50E6"/>
    <w:rsid w:val="00D70089"/>
    <w:rsid w:val="00D70142"/>
    <w:rsid w:val="00D861E6"/>
    <w:rsid w:val="00D94C62"/>
    <w:rsid w:val="00DC266C"/>
    <w:rsid w:val="00E070EF"/>
    <w:rsid w:val="00E22789"/>
    <w:rsid w:val="00E951DC"/>
    <w:rsid w:val="00EB724D"/>
    <w:rsid w:val="00EC2F1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New Mexico Community College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2013-04-15T15:45:00Z</dcterms:created>
  <dcterms:modified xsi:type="dcterms:W3CDTF">2013-04-15T15:45:00Z</dcterms:modified>
</cp:coreProperties>
</file>