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7DF" w:rsidRPr="00901DB3" w:rsidRDefault="000E1E41" w:rsidP="005117DF">
      <w:pPr>
        <w:pStyle w:val="Heading1"/>
        <w:spacing w:after="0"/>
        <w:rPr>
          <w:rStyle w:val="Heading1Char"/>
          <w:rFonts w:cstheme="majorHAnsi"/>
          <w:b/>
          <w:u w:val="single"/>
        </w:rPr>
      </w:pPr>
      <w:bookmarkStart w:id="0" w:name="_APS_Title_I"/>
      <w:bookmarkEnd w:id="0"/>
      <w:r w:rsidRPr="00901DB3">
        <w:rPr>
          <w:rFonts w:cstheme="majorHAnsi"/>
          <w:u w:val="single"/>
        </w:rPr>
        <w:t>APS Title I</w:t>
      </w:r>
      <w:r w:rsidR="005117DF" w:rsidRPr="00901DB3">
        <w:rPr>
          <w:rFonts w:cstheme="majorHAnsi"/>
          <w:u w:val="single"/>
        </w:rPr>
        <w:t xml:space="preserve"> Believes</w:t>
      </w:r>
    </w:p>
    <w:p w:rsidR="005117DF" w:rsidRDefault="00E969D2" w:rsidP="005117DF">
      <w:pPr>
        <w:spacing w:after="0"/>
        <w:rPr>
          <w:b/>
        </w:rPr>
      </w:pPr>
      <w:r>
        <w:rPr>
          <w:rFonts w:ascii="Calibri" w:hAnsi="Calibri" w:cs="Calibri"/>
          <w:b/>
          <w:bCs/>
          <w:color w:val="000000"/>
        </w:rPr>
        <w:t>With the support of families and the community, we create enric</w:t>
      </w:r>
      <w:r w:rsidR="002D082E">
        <w:rPr>
          <w:rFonts w:ascii="Calibri" w:hAnsi="Calibri" w:cs="Calibri"/>
          <w:b/>
          <w:bCs/>
          <w:color w:val="000000"/>
        </w:rPr>
        <w:t>hing and diverse pathways that </w:t>
      </w:r>
      <w:r>
        <w:rPr>
          <w:rFonts w:ascii="Calibri" w:hAnsi="Calibri" w:cs="Calibri"/>
          <w:b/>
          <w:bCs/>
          <w:color w:val="000000"/>
        </w:rPr>
        <w:t xml:space="preserve">lead our students to success. </w:t>
      </w:r>
      <w:r w:rsidR="005117DF" w:rsidRPr="008E38FB">
        <w:rPr>
          <w:b/>
        </w:rPr>
        <w:t xml:space="preserve"> </w:t>
      </w:r>
    </w:p>
    <w:p w:rsidR="00521965" w:rsidRDefault="00B86C04" w:rsidP="00E969D2">
      <w:pPr>
        <w:pStyle w:val="NormalWeb"/>
        <w:spacing w:before="0" w:beforeAutospacing="0" w:after="0" w:afterAutospacing="0"/>
        <w:ind w:left="2"/>
        <w:rPr>
          <w:rFonts w:ascii="Calibri" w:hAnsi="Calibri" w:cs="Calibri"/>
          <w:color w:val="44546A"/>
          <w:sz w:val="28"/>
          <w:szCs w:val="28"/>
          <w:u w:val="single"/>
        </w:rPr>
      </w:pPr>
      <w:r>
        <w:rPr>
          <w:noProof/>
        </w:rPr>
        <w:drawing>
          <wp:anchor distT="0" distB="0" distL="114300" distR="114300" simplePos="0" relativeHeight="251658240" behindDoc="1" locked="0" layoutInCell="1" allowOverlap="1">
            <wp:simplePos x="0" y="0"/>
            <wp:positionH relativeFrom="column">
              <wp:posOffset>341630</wp:posOffset>
            </wp:positionH>
            <wp:positionV relativeFrom="paragraph">
              <wp:posOffset>70485</wp:posOffset>
            </wp:positionV>
            <wp:extent cx="2129155" cy="1809115"/>
            <wp:effectExtent l="0" t="0" r="4445" b="635"/>
            <wp:wrapTight wrapText="bothSides">
              <wp:wrapPolygon edited="0">
                <wp:start x="0" y="0"/>
                <wp:lineTo x="0" y="21380"/>
                <wp:lineTo x="21452" y="21380"/>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9155" cy="1809115"/>
                    </a:xfrm>
                    <a:prstGeom prst="rect">
                      <a:avLst/>
                    </a:prstGeom>
                  </pic:spPr>
                </pic:pic>
              </a:graphicData>
            </a:graphic>
            <wp14:sizeRelH relativeFrom="margin">
              <wp14:pctWidth>0</wp14:pctWidth>
            </wp14:sizeRelH>
            <wp14:sizeRelV relativeFrom="margin">
              <wp14:pctHeight>0</wp14:pctHeight>
            </wp14:sizeRelV>
          </wp:anchor>
        </w:drawing>
      </w:r>
    </w:p>
    <w:p w:rsidR="00521965" w:rsidRDefault="00521965" w:rsidP="00E969D2">
      <w:pPr>
        <w:pStyle w:val="NormalWeb"/>
        <w:spacing w:before="0" w:beforeAutospacing="0" w:after="0" w:afterAutospacing="0"/>
        <w:ind w:left="2"/>
        <w:rPr>
          <w:rFonts w:ascii="Calibri" w:hAnsi="Calibri" w:cs="Calibri"/>
          <w:color w:val="44546A"/>
          <w:sz w:val="28"/>
          <w:szCs w:val="28"/>
          <w:u w:val="single"/>
        </w:rPr>
      </w:pPr>
    </w:p>
    <w:p w:rsidR="00521965" w:rsidRDefault="00521965" w:rsidP="00E969D2">
      <w:pPr>
        <w:pStyle w:val="NormalWeb"/>
        <w:spacing w:before="0" w:beforeAutospacing="0" w:after="0" w:afterAutospacing="0"/>
        <w:ind w:left="2"/>
        <w:rPr>
          <w:rFonts w:ascii="Calibri" w:hAnsi="Calibri" w:cs="Calibri"/>
          <w:color w:val="44546A"/>
          <w:sz w:val="28"/>
          <w:szCs w:val="28"/>
          <w:u w:val="single"/>
        </w:rPr>
      </w:pPr>
    </w:p>
    <w:p w:rsidR="00B86C04" w:rsidRDefault="00B86C04" w:rsidP="00E969D2">
      <w:pPr>
        <w:pStyle w:val="NormalWeb"/>
        <w:spacing w:before="0" w:beforeAutospacing="0" w:after="0" w:afterAutospacing="0"/>
        <w:ind w:left="2"/>
        <w:rPr>
          <w:rFonts w:ascii="Calibri" w:hAnsi="Calibri" w:cs="Calibri"/>
          <w:color w:val="44546A"/>
          <w:sz w:val="28"/>
          <w:szCs w:val="28"/>
          <w:u w:val="single"/>
        </w:rPr>
      </w:pPr>
    </w:p>
    <w:p w:rsidR="00B86C04" w:rsidRDefault="00B86C04" w:rsidP="00E969D2">
      <w:pPr>
        <w:pStyle w:val="NormalWeb"/>
        <w:spacing w:before="0" w:beforeAutospacing="0" w:after="0" w:afterAutospacing="0"/>
        <w:ind w:left="2"/>
        <w:rPr>
          <w:rFonts w:ascii="Calibri" w:hAnsi="Calibri" w:cs="Calibri"/>
          <w:color w:val="44546A"/>
          <w:sz w:val="28"/>
          <w:szCs w:val="28"/>
          <w:u w:val="single"/>
        </w:rPr>
      </w:pPr>
    </w:p>
    <w:p w:rsidR="00E969D2" w:rsidRDefault="00E969D2" w:rsidP="00E969D2">
      <w:pPr>
        <w:pStyle w:val="NormalWeb"/>
        <w:spacing w:before="0" w:beforeAutospacing="0" w:after="0" w:afterAutospacing="0"/>
        <w:ind w:left="2"/>
      </w:pPr>
      <w:r>
        <w:rPr>
          <w:rFonts w:ascii="Calibri" w:hAnsi="Calibri" w:cs="Calibri"/>
          <w:color w:val="44546A"/>
          <w:sz w:val="28"/>
          <w:szCs w:val="28"/>
          <w:u w:val="single"/>
        </w:rPr>
        <w:t>Title I Co</w:t>
      </w:r>
      <w:r w:rsidRPr="007B6BEC">
        <w:rPr>
          <w:rFonts w:ascii="Calibri" w:hAnsi="Calibri" w:cs="Calibri"/>
          <w:color w:val="1F4E79" w:themeColor="accent1" w:themeShade="80"/>
          <w:sz w:val="28"/>
          <w:szCs w:val="28"/>
          <w:u w:val="single"/>
        </w:rPr>
        <w:t>mmits</w:t>
      </w:r>
      <w:r>
        <w:rPr>
          <w:rFonts w:ascii="Calibri" w:hAnsi="Calibri" w:cs="Calibri"/>
          <w:color w:val="44546A"/>
          <w:sz w:val="28"/>
          <w:szCs w:val="28"/>
          <w:u w:val="single"/>
        </w:rPr>
        <w:t xml:space="preserve"> to: </w:t>
      </w:r>
      <w:r>
        <w:rPr>
          <w:rFonts w:ascii="Calibri" w:hAnsi="Calibri" w:cs="Calibri"/>
          <w:color w:val="44546A"/>
          <w:sz w:val="28"/>
          <w:szCs w:val="28"/>
        </w:rPr>
        <w:t> </w:t>
      </w:r>
    </w:p>
    <w:p w:rsidR="00E969D2" w:rsidRPr="002D082E" w:rsidRDefault="00E969D2" w:rsidP="00E969D2">
      <w:pPr>
        <w:pStyle w:val="NormalWeb"/>
        <w:spacing w:before="16" w:beforeAutospacing="0" w:after="0" w:afterAutospacing="0"/>
        <w:ind w:left="8" w:right="458" w:firstLine="8"/>
        <w:rPr>
          <w:rFonts w:ascii="Calibri Light" w:hAnsi="Calibri Light" w:cs="Calibri Light"/>
        </w:rPr>
      </w:pPr>
      <w:r w:rsidRPr="002D082E">
        <w:rPr>
          <w:rFonts w:ascii="Calibri Light" w:hAnsi="Calibri Light" w:cs="Calibri Light"/>
          <w:b/>
          <w:bCs/>
          <w:color w:val="000000"/>
          <w:sz w:val="22"/>
          <w:szCs w:val="22"/>
        </w:rPr>
        <w:t>Developing and sustaining collaborative relationships among the district, schools,</w:t>
      </w:r>
      <w:r w:rsidR="000C1800">
        <w:rPr>
          <w:rFonts w:ascii="Calibri Light" w:hAnsi="Calibri Light" w:cs="Calibri Light"/>
          <w:b/>
          <w:bCs/>
          <w:color w:val="000000"/>
          <w:sz w:val="22"/>
          <w:szCs w:val="22"/>
        </w:rPr>
        <w:t xml:space="preserve"> families and community.</w:t>
      </w:r>
    </w:p>
    <w:p w:rsidR="00E969D2" w:rsidRPr="002D082E" w:rsidRDefault="00E969D2" w:rsidP="00E969D2">
      <w:pPr>
        <w:pStyle w:val="NormalWeb"/>
        <w:spacing w:before="229" w:beforeAutospacing="0" w:after="0" w:afterAutospacing="0"/>
        <w:ind w:left="8" w:right="676" w:firstLine="8"/>
        <w:rPr>
          <w:rFonts w:ascii="Calibri Light" w:hAnsi="Calibri Light" w:cs="Calibri Light"/>
        </w:rPr>
      </w:pPr>
      <w:r w:rsidRPr="002D082E">
        <w:rPr>
          <w:rFonts w:ascii="Calibri Light" w:hAnsi="Calibri Light" w:cs="Calibri Light"/>
          <w:b/>
          <w:bCs/>
          <w:color w:val="000000"/>
          <w:sz w:val="22"/>
          <w:szCs w:val="22"/>
        </w:rPr>
        <w:t>Providing technical assistance and resources to support school</w:t>
      </w:r>
      <w:r w:rsidR="002D082E">
        <w:rPr>
          <w:rFonts w:ascii="Calibri Light" w:hAnsi="Calibri Light" w:cs="Calibri Light"/>
          <w:b/>
          <w:bCs/>
          <w:color w:val="000000"/>
          <w:sz w:val="22"/>
          <w:szCs w:val="22"/>
        </w:rPr>
        <w:t>s in planning and implementing </w:t>
      </w:r>
      <w:r w:rsidRPr="002D082E">
        <w:rPr>
          <w:rFonts w:ascii="Calibri Light" w:hAnsi="Calibri Light" w:cs="Calibri Light"/>
          <w:b/>
          <w:bCs/>
          <w:color w:val="000000"/>
          <w:sz w:val="22"/>
          <w:szCs w:val="22"/>
        </w:rPr>
        <w:t>effectiv</w:t>
      </w:r>
      <w:r w:rsidR="002D082E">
        <w:rPr>
          <w:rFonts w:ascii="Calibri Light" w:hAnsi="Calibri Light" w:cs="Calibri Light"/>
          <w:b/>
          <w:bCs/>
          <w:color w:val="000000"/>
          <w:sz w:val="22"/>
          <w:szCs w:val="22"/>
        </w:rPr>
        <w:t>e parent and family engagement </w:t>
      </w:r>
      <w:r w:rsidR="000C1800">
        <w:rPr>
          <w:rFonts w:ascii="Calibri Light" w:hAnsi="Calibri Light" w:cs="Calibri Light"/>
          <w:b/>
          <w:bCs/>
          <w:color w:val="000000"/>
          <w:sz w:val="22"/>
          <w:szCs w:val="22"/>
        </w:rPr>
        <w:t>opportunities.</w:t>
      </w:r>
    </w:p>
    <w:p w:rsidR="00E969D2" w:rsidRPr="002D082E" w:rsidRDefault="00E969D2" w:rsidP="00E969D2">
      <w:pPr>
        <w:pStyle w:val="NormalWeb"/>
        <w:spacing w:before="229" w:beforeAutospacing="0" w:after="0" w:afterAutospacing="0"/>
        <w:ind w:left="3" w:right="738" w:firstLine="6"/>
        <w:rPr>
          <w:rFonts w:ascii="Calibri Light" w:hAnsi="Calibri Light" w:cs="Calibri Light"/>
        </w:rPr>
      </w:pPr>
      <w:r w:rsidRPr="002D082E">
        <w:rPr>
          <w:rFonts w:ascii="Calibri Light" w:hAnsi="Calibri Light" w:cs="Calibri Light"/>
          <w:b/>
          <w:bCs/>
          <w:color w:val="000000"/>
          <w:sz w:val="22"/>
          <w:szCs w:val="22"/>
        </w:rPr>
        <w:t>Complying wit</w:t>
      </w:r>
      <w:r w:rsidR="002D082E">
        <w:rPr>
          <w:rFonts w:ascii="Calibri Light" w:hAnsi="Calibri Light" w:cs="Calibri Light"/>
          <w:b/>
          <w:bCs/>
          <w:color w:val="000000"/>
          <w:sz w:val="22"/>
          <w:szCs w:val="22"/>
        </w:rPr>
        <w:t>h Title I, Part A requirements </w:t>
      </w:r>
      <w:r w:rsidRPr="002D082E">
        <w:rPr>
          <w:rFonts w:ascii="Calibri Light" w:hAnsi="Calibri Light" w:cs="Calibri Light"/>
          <w:b/>
          <w:bCs/>
          <w:color w:val="000000"/>
          <w:sz w:val="22"/>
          <w:szCs w:val="22"/>
        </w:rPr>
        <w:t>re</w:t>
      </w:r>
      <w:r w:rsidR="007606A7">
        <w:rPr>
          <w:rFonts w:ascii="Calibri Light" w:hAnsi="Calibri Light" w:cs="Calibri Light"/>
          <w:b/>
          <w:bCs/>
          <w:color w:val="000000"/>
          <w:sz w:val="22"/>
          <w:szCs w:val="22"/>
        </w:rPr>
        <w:t xml:space="preserve">garding the establishment of a </w:t>
      </w:r>
      <w:r w:rsidR="007606A7" w:rsidRPr="00FE5F1F">
        <w:rPr>
          <w:rFonts w:ascii="Calibri Light" w:hAnsi="Calibri Light" w:cs="Calibri Light"/>
          <w:b/>
          <w:bCs/>
          <w:sz w:val="22"/>
          <w:szCs w:val="22"/>
        </w:rPr>
        <w:t>P</w:t>
      </w:r>
      <w:r w:rsidRPr="00FE5F1F">
        <w:rPr>
          <w:rFonts w:ascii="Calibri Light" w:hAnsi="Calibri Light" w:cs="Calibri Light"/>
          <w:b/>
          <w:bCs/>
          <w:sz w:val="22"/>
          <w:szCs w:val="22"/>
        </w:rPr>
        <w:t>arent a</w:t>
      </w:r>
      <w:r w:rsidR="007606A7" w:rsidRPr="00FE5F1F">
        <w:rPr>
          <w:rFonts w:ascii="Calibri Light" w:hAnsi="Calibri Light" w:cs="Calibri Light"/>
          <w:b/>
          <w:bCs/>
          <w:sz w:val="22"/>
          <w:szCs w:val="22"/>
        </w:rPr>
        <w:t xml:space="preserve">nd Family </w:t>
      </w:r>
      <w:r w:rsidR="007606A7" w:rsidRPr="00FE5F1F">
        <w:rPr>
          <w:rFonts w:ascii="Calibri Light" w:hAnsi="Calibri Light" w:cs="Calibri Light"/>
          <w:b/>
          <w:bCs/>
          <w:sz w:val="22"/>
          <w:szCs w:val="22"/>
        </w:rPr>
        <w:br/>
        <w:t>E</w:t>
      </w:r>
      <w:r w:rsidRPr="00FE5F1F">
        <w:rPr>
          <w:rFonts w:ascii="Calibri Light" w:hAnsi="Calibri Light" w:cs="Calibri Light"/>
          <w:b/>
          <w:bCs/>
          <w:sz w:val="22"/>
          <w:szCs w:val="22"/>
        </w:rPr>
        <w:t>ngage</w:t>
      </w:r>
      <w:r w:rsidR="007606A7" w:rsidRPr="00FE5F1F">
        <w:rPr>
          <w:rFonts w:ascii="Calibri Light" w:hAnsi="Calibri Light" w:cs="Calibri Light"/>
          <w:b/>
          <w:bCs/>
          <w:sz w:val="22"/>
          <w:szCs w:val="22"/>
        </w:rPr>
        <w:t>ment P</w:t>
      </w:r>
      <w:r w:rsidR="00E11DE1" w:rsidRPr="00FE5F1F">
        <w:rPr>
          <w:rFonts w:ascii="Calibri Light" w:hAnsi="Calibri Light" w:cs="Calibri Light"/>
          <w:b/>
          <w:bCs/>
          <w:sz w:val="22"/>
          <w:szCs w:val="22"/>
        </w:rPr>
        <w:t>l</w:t>
      </w:r>
      <w:r w:rsidR="002D082E" w:rsidRPr="00FE5F1F">
        <w:rPr>
          <w:rFonts w:ascii="Calibri Light" w:hAnsi="Calibri Light" w:cs="Calibri Light"/>
          <w:b/>
          <w:bCs/>
          <w:sz w:val="22"/>
          <w:szCs w:val="22"/>
        </w:rPr>
        <w:t xml:space="preserve">an </w:t>
      </w:r>
      <w:r w:rsidR="002D082E">
        <w:rPr>
          <w:rFonts w:ascii="Calibri Light" w:hAnsi="Calibri Light" w:cs="Calibri Light"/>
          <w:b/>
          <w:bCs/>
          <w:color w:val="000000"/>
          <w:sz w:val="22"/>
          <w:szCs w:val="22"/>
        </w:rPr>
        <w:t>according to Section </w:t>
      </w:r>
      <w:r w:rsidRPr="002D082E">
        <w:rPr>
          <w:rFonts w:ascii="Calibri Light" w:hAnsi="Calibri Light" w:cs="Calibri Light"/>
          <w:b/>
          <w:bCs/>
          <w:color w:val="000000"/>
          <w:sz w:val="22"/>
          <w:szCs w:val="22"/>
        </w:rPr>
        <w:t>1116 of the Every Student Succeeds Act (ESSA).</w:t>
      </w:r>
    </w:p>
    <w:p w:rsidR="00202F23" w:rsidRDefault="00202F23" w:rsidP="005117DF">
      <w:pPr>
        <w:rPr>
          <w:b/>
        </w:rPr>
      </w:pPr>
    </w:p>
    <w:p w:rsidR="00C15EE2" w:rsidRDefault="00C15EE2" w:rsidP="00C15EE2">
      <w:pPr>
        <w:pStyle w:val="Heading1"/>
        <w:spacing w:after="0"/>
      </w:pPr>
    </w:p>
    <w:p w:rsidR="00074FDF" w:rsidRDefault="00074FDF" w:rsidP="00074FDF"/>
    <w:p w:rsidR="00074FDF" w:rsidRDefault="00074FDF" w:rsidP="00074FDF"/>
    <w:p w:rsidR="00074FDF" w:rsidRPr="00074FDF" w:rsidRDefault="00074FDF" w:rsidP="00074FDF"/>
    <w:p w:rsidR="00C15EE2" w:rsidRDefault="00C15EE2" w:rsidP="00C15EE2">
      <w:pPr>
        <w:pStyle w:val="Heading1"/>
        <w:spacing w:after="0"/>
      </w:pPr>
    </w:p>
    <w:p w:rsidR="000E3918" w:rsidRDefault="000C1800" w:rsidP="009C2B03">
      <w:pPr>
        <w:spacing w:before="25" w:after="0"/>
        <w:rPr>
          <w:rFonts w:ascii="Calibri Light" w:eastAsia="Times New Roman" w:hAnsi="Calibri Light" w:cs="Calibri Light"/>
          <w:b/>
          <w:bCs/>
          <w:color w:val="44546A"/>
          <w:sz w:val="28"/>
          <w:szCs w:val="28"/>
          <w:u w:val="single"/>
        </w:rPr>
      </w:pPr>
      <w:r>
        <w:rPr>
          <w:rFonts w:ascii="Calibri Light" w:eastAsia="Times New Roman" w:hAnsi="Calibri Light" w:cs="Calibri Light"/>
          <w:b/>
          <w:bCs/>
          <w:color w:val="44546A"/>
          <w:sz w:val="28"/>
          <w:szCs w:val="28"/>
          <w:u w:val="single"/>
        </w:rPr>
        <w:t>Title I Encourages F</w:t>
      </w:r>
      <w:r w:rsidR="00E969D2" w:rsidRPr="00901DB3">
        <w:rPr>
          <w:rFonts w:ascii="Calibri Light" w:eastAsia="Times New Roman" w:hAnsi="Calibri Light" w:cs="Calibri Light"/>
          <w:b/>
          <w:bCs/>
          <w:color w:val="44546A"/>
          <w:sz w:val="28"/>
          <w:szCs w:val="28"/>
          <w:u w:val="single"/>
        </w:rPr>
        <w:t>amilies to</w:t>
      </w:r>
      <w:r w:rsidR="001773F2">
        <w:rPr>
          <w:rFonts w:ascii="Calibri Light" w:eastAsia="Times New Roman" w:hAnsi="Calibri Light" w:cs="Calibri Light"/>
          <w:b/>
          <w:bCs/>
          <w:color w:val="44546A"/>
          <w:sz w:val="28"/>
          <w:szCs w:val="28"/>
          <w:u w:val="single"/>
        </w:rPr>
        <w:t>…</w:t>
      </w:r>
    </w:p>
    <w:p w:rsidR="00E969D2" w:rsidRPr="00E969D2" w:rsidRDefault="00E969D2" w:rsidP="00E969D2">
      <w:pPr>
        <w:spacing w:before="13" w:after="0"/>
        <w:rPr>
          <w:rFonts w:ascii="Times New Roman" w:eastAsia="Times New Roman" w:hAnsi="Times New Roman" w:cs="Times New Roman"/>
          <w:sz w:val="24"/>
          <w:szCs w:val="24"/>
        </w:rPr>
      </w:pPr>
      <w:r w:rsidRPr="00E969D2">
        <w:rPr>
          <w:rFonts w:ascii="Calibri" w:eastAsia="Times New Roman" w:hAnsi="Calibri" w:cs="Calibri"/>
          <w:color w:val="44546A"/>
          <w:sz w:val="24"/>
          <w:szCs w:val="24"/>
          <w:u w:val="single"/>
        </w:rPr>
        <w:t xml:space="preserve">Be Informed </w:t>
      </w:r>
      <w:r w:rsidRPr="00E969D2">
        <w:rPr>
          <w:rFonts w:ascii="Calibri" w:eastAsia="Times New Roman" w:hAnsi="Calibri" w:cs="Calibri"/>
          <w:color w:val="44546A"/>
          <w:sz w:val="24"/>
          <w:szCs w:val="24"/>
        </w:rPr>
        <w:t> </w:t>
      </w:r>
    </w:p>
    <w:p w:rsidR="00E969D2" w:rsidRPr="00E969D2" w:rsidRDefault="00E969D2" w:rsidP="00E969D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E969D2">
        <w:rPr>
          <w:rFonts w:ascii="Calibri" w:eastAsia="Times New Roman" w:hAnsi="Calibri" w:cs="Calibri"/>
          <w:color w:val="000000"/>
        </w:rPr>
        <w:t>Utilize digital tools to stay connected to schoo</w:t>
      </w:r>
      <w:r w:rsidR="000C1800">
        <w:rPr>
          <w:rFonts w:ascii="Calibri" w:eastAsia="Times New Roman" w:hAnsi="Calibri" w:cs="Calibri"/>
          <w:color w:val="000000"/>
        </w:rPr>
        <w:t>ls through: Pe</w:t>
      </w:r>
      <w:r w:rsidR="00693EC8">
        <w:rPr>
          <w:rFonts w:ascii="Calibri" w:eastAsia="Times New Roman" w:hAnsi="Calibri" w:cs="Calibri"/>
          <w:color w:val="000000"/>
        </w:rPr>
        <w:t>ach</w:t>
      </w:r>
      <w:r w:rsidR="000E3918">
        <w:rPr>
          <w:rFonts w:ascii="Calibri" w:eastAsia="Times New Roman" w:hAnsi="Calibri" w:cs="Calibri"/>
          <w:color w:val="000000"/>
        </w:rPr>
        <w:t xml:space="preserve"> </w:t>
      </w:r>
      <w:r w:rsidR="00693EC8">
        <w:rPr>
          <w:rFonts w:ascii="Calibri" w:eastAsia="Times New Roman" w:hAnsi="Calibri" w:cs="Calibri"/>
          <w:color w:val="000000"/>
        </w:rPr>
        <w:t>Jar, Parent Vue</w:t>
      </w:r>
      <w:r w:rsidRPr="00E969D2">
        <w:rPr>
          <w:rFonts w:ascii="Calibri" w:eastAsia="Times New Roman" w:hAnsi="Calibri" w:cs="Calibri"/>
          <w:color w:val="000000"/>
        </w:rPr>
        <w:t>, APS Core Newsletter, APS Twitter @ABQschools, APS Websi</w:t>
      </w:r>
      <w:r w:rsidR="00521965">
        <w:rPr>
          <w:rFonts w:ascii="Calibri" w:eastAsia="Times New Roman" w:hAnsi="Calibri" w:cs="Calibri"/>
          <w:color w:val="000000"/>
        </w:rPr>
        <w:t>te, Title I webpage, school websites, school email</w:t>
      </w:r>
      <w:r w:rsidRPr="00E969D2">
        <w:rPr>
          <w:rFonts w:ascii="Calibri" w:eastAsia="Times New Roman" w:hAnsi="Calibri" w:cs="Calibri"/>
          <w:color w:val="000000"/>
        </w:rPr>
        <w:t xml:space="preserve"> and newsletters</w:t>
      </w:r>
      <w:r w:rsidR="000C1800">
        <w:rPr>
          <w:rFonts w:ascii="Calibri" w:eastAsia="Times New Roman" w:hAnsi="Calibri" w:cs="Calibri"/>
          <w:color w:val="000000"/>
        </w:rPr>
        <w:t>.</w:t>
      </w:r>
    </w:p>
    <w:p w:rsidR="00E969D2" w:rsidRPr="00E969D2" w:rsidRDefault="00521965" w:rsidP="00E969D2">
      <w:pPr>
        <w:pStyle w:val="ListParagraph"/>
        <w:numPr>
          <w:ilvl w:val="0"/>
          <w:numId w:val="2"/>
        </w:numPr>
        <w:spacing w:before="277" w:after="0"/>
        <w:ind w:left="180" w:right="78" w:hanging="180"/>
        <w:rPr>
          <w:rFonts w:ascii="Times New Roman" w:eastAsia="Times New Roman" w:hAnsi="Times New Roman" w:cs="Times New Roman"/>
          <w:sz w:val="24"/>
          <w:szCs w:val="24"/>
        </w:rPr>
      </w:pPr>
      <w:r>
        <w:rPr>
          <w:rFonts w:ascii="Calibri" w:eastAsia="Times New Roman" w:hAnsi="Calibri" w:cs="Calibri"/>
          <w:color w:val="000000"/>
        </w:rPr>
        <w:t>Access</w:t>
      </w:r>
      <w:r w:rsidR="00173AB3">
        <w:rPr>
          <w:rFonts w:ascii="Calibri" w:eastAsia="Times New Roman" w:hAnsi="Calibri" w:cs="Calibri"/>
          <w:color w:val="000000"/>
        </w:rPr>
        <w:t xml:space="preserve"> family</w:t>
      </w:r>
      <w:r w:rsidR="00E969D2" w:rsidRPr="00E969D2">
        <w:rPr>
          <w:rFonts w:ascii="Calibri" w:eastAsia="Times New Roman" w:hAnsi="Calibri" w:cs="Calibri"/>
          <w:color w:val="000000"/>
        </w:rPr>
        <w:t xml:space="preserve"> opport</w:t>
      </w:r>
      <w:r w:rsidR="000C1800">
        <w:rPr>
          <w:rFonts w:ascii="Calibri" w:eastAsia="Times New Roman" w:hAnsi="Calibri" w:cs="Calibri"/>
          <w:color w:val="000000"/>
        </w:rPr>
        <w:t>unities and commu</w:t>
      </w:r>
      <w:r w:rsidR="000E3918">
        <w:rPr>
          <w:rFonts w:ascii="Calibri" w:eastAsia="Times New Roman" w:hAnsi="Calibri" w:cs="Calibri"/>
          <w:color w:val="000000"/>
        </w:rPr>
        <w:t>nity resources. Ask your school’s</w:t>
      </w:r>
      <w:r w:rsidR="000C1800">
        <w:rPr>
          <w:rFonts w:ascii="Calibri" w:eastAsia="Times New Roman" w:hAnsi="Calibri" w:cs="Calibri"/>
          <w:color w:val="000000"/>
        </w:rPr>
        <w:t xml:space="preserve"> Family Liaison.</w:t>
      </w:r>
    </w:p>
    <w:p w:rsidR="00E969D2" w:rsidRPr="00E969D2" w:rsidRDefault="00521965" w:rsidP="00E969D2">
      <w:pPr>
        <w:pStyle w:val="ListParagraph"/>
        <w:numPr>
          <w:ilvl w:val="0"/>
          <w:numId w:val="2"/>
        </w:numPr>
        <w:spacing w:before="277" w:after="0"/>
        <w:ind w:left="180" w:right="78" w:hanging="180"/>
        <w:rPr>
          <w:rFonts w:ascii="Times New Roman" w:eastAsia="Times New Roman" w:hAnsi="Times New Roman" w:cs="Times New Roman"/>
          <w:sz w:val="24"/>
          <w:szCs w:val="24"/>
        </w:rPr>
      </w:pPr>
      <w:r>
        <w:rPr>
          <w:rFonts w:ascii="Calibri" w:eastAsia="Times New Roman" w:hAnsi="Calibri" w:cs="Calibri"/>
          <w:color w:val="000000"/>
        </w:rPr>
        <w:t xml:space="preserve">Access </w:t>
      </w:r>
      <w:r w:rsidR="00E969D2" w:rsidRPr="00E969D2">
        <w:rPr>
          <w:rFonts w:ascii="Calibri" w:eastAsia="Times New Roman" w:hAnsi="Calibri" w:cs="Calibri"/>
          <w:color w:val="000000"/>
        </w:rPr>
        <w:t>Families Connected Video Series</w:t>
      </w:r>
      <w:r w:rsidR="000C1800">
        <w:rPr>
          <w:rFonts w:ascii="Calibri" w:eastAsia="Times New Roman" w:hAnsi="Calibri" w:cs="Calibri"/>
          <w:color w:val="000000"/>
        </w:rPr>
        <w:t>.</w:t>
      </w:r>
      <w:r w:rsidR="00226118">
        <w:rPr>
          <w:rFonts w:ascii="Calibri" w:eastAsia="Times New Roman" w:hAnsi="Calibri" w:cs="Calibri"/>
          <w:color w:val="000000"/>
        </w:rPr>
        <w:t xml:space="preserve"> </w:t>
      </w:r>
    </w:p>
    <w:p w:rsidR="00E969D2" w:rsidRDefault="00660661" w:rsidP="00E969D2">
      <w:pPr>
        <w:spacing w:before="8" w:after="0"/>
        <w:ind w:left="212"/>
        <w:rPr>
          <w:rStyle w:val="Hyperlink"/>
        </w:rPr>
      </w:pPr>
      <w:hyperlink r:id="rId8" w:history="1">
        <w:r w:rsidR="00CB09B8">
          <w:rPr>
            <w:rStyle w:val="Hyperlink"/>
          </w:rPr>
          <w:t>Families Connected Videos</w:t>
        </w:r>
      </w:hyperlink>
    </w:p>
    <w:p w:rsidR="00CB09B8" w:rsidRPr="00E969D2" w:rsidRDefault="00CB09B8" w:rsidP="00E969D2">
      <w:pPr>
        <w:spacing w:before="8" w:after="0"/>
        <w:ind w:left="212"/>
        <w:rPr>
          <w:rFonts w:ascii="Times New Roman" w:eastAsia="Times New Roman" w:hAnsi="Times New Roman" w:cs="Times New Roman"/>
          <w:sz w:val="24"/>
          <w:szCs w:val="24"/>
        </w:rPr>
      </w:pPr>
    </w:p>
    <w:p w:rsidR="00E969D2" w:rsidRPr="00E969D2" w:rsidRDefault="00E969D2" w:rsidP="00E969D2">
      <w:pPr>
        <w:spacing w:before="13" w:after="0"/>
        <w:rPr>
          <w:rFonts w:ascii="Times New Roman" w:eastAsia="Times New Roman" w:hAnsi="Times New Roman" w:cs="Times New Roman"/>
          <w:sz w:val="24"/>
          <w:szCs w:val="24"/>
        </w:rPr>
      </w:pPr>
      <w:r w:rsidRPr="00E969D2">
        <w:rPr>
          <w:rFonts w:ascii="Calibri" w:eastAsia="Times New Roman" w:hAnsi="Calibri" w:cs="Calibri"/>
          <w:color w:val="44546A"/>
          <w:sz w:val="24"/>
          <w:szCs w:val="24"/>
          <w:u w:val="single"/>
        </w:rPr>
        <w:t xml:space="preserve">Be Involved </w:t>
      </w:r>
      <w:r w:rsidRPr="00E969D2">
        <w:rPr>
          <w:rFonts w:ascii="Calibri" w:eastAsia="Times New Roman" w:hAnsi="Calibri" w:cs="Calibri"/>
          <w:color w:val="44546A"/>
          <w:sz w:val="24"/>
          <w:szCs w:val="24"/>
        </w:rPr>
        <w:t> </w:t>
      </w:r>
    </w:p>
    <w:p w:rsidR="00EF0B35" w:rsidRPr="00EF0B35" w:rsidRDefault="00EF0B35" w:rsidP="00693EC8">
      <w:pPr>
        <w:pStyle w:val="ListParagraph"/>
        <w:numPr>
          <w:ilvl w:val="0"/>
          <w:numId w:val="1"/>
        </w:numPr>
        <w:spacing w:before="13" w:after="0"/>
        <w:ind w:left="180" w:right="551" w:hanging="180"/>
        <w:rPr>
          <w:rFonts w:ascii="Times New Roman" w:eastAsia="Times New Roman" w:hAnsi="Times New Roman" w:cs="Times New Roman"/>
          <w:sz w:val="24"/>
          <w:szCs w:val="24"/>
        </w:rPr>
      </w:pPr>
      <w:r>
        <w:rPr>
          <w:rFonts w:ascii="Calibri" w:eastAsia="Times New Roman" w:hAnsi="Calibri" w:cs="Calibri"/>
          <w:color w:val="000000"/>
        </w:rPr>
        <w:t>Attend parent</w:t>
      </w:r>
      <w:r w:rsidR="006D42A5">
        <w:rPr>
          <w:rFonts w:ascii="Calibri" w:eastAsia="Times New Roman" w:hAnsi="Calibri" w:cs="Calibri"/>
          <w:color w:val="000000"/>
        </w:rPr>
        <w:t>-</w:t>
      </w:r>
      <w:r>
        <w:rPr>
          <w:rFonts w:ascii="Calibri" w:eastAsia="Times New Roman" w:hAnsi="Calibri" w:cs="Calibri"/>
          <w:color w:val="000000"/>
        </w:rPr>
        <w:t>teacher conferences to understand your student’s progress.</w:t>
      </w:r>
    </w:p>
    <w:p w:rsidR="00E969D2" w:rsidRPr="00693EC8" w:rsidRDefault="00E969D2" w:rsidP="00693EC8">
      <w:pPr>
        <w:pStyle w:val="ListParagraph"/>
        <w:numPr>
          <w:ilvl w:val="0"/>
          <w:numId w:val="1"/>
        </w:numPr>
        <w:spacing w:before="13" w:after="0"/>
        <w:ind w:left="180" w:right="551" w:hanging="180"/>
        <w:rPr>
          <w:rFonts w:ascii="Times New Roman" w:eastAsia="Times New Roman" w:hAnsi="Times New Roman" w:cs="Times New Roman"/>
          <w:sz w:val="24"/>
          <w:szCs w:val="24"/>
        </w:rPr>
      </w:pPr>
      <w:r w:rsidRPr="00E969D2">
        <w:rPr>
          <w:rFonts w:ascii="Calibri" w:eastAsia="Times New Roman" w:hAnsi="Calibri" w:cs="Calibri"/>
          <w:color w:val="000000"/>
        </w:rPr>
        <w:t>De</w:t>
      </w:r>
      <w:r w:rsidR="00693EC8">
        <w:rPr>
          <w:rFonts w:ascii="Calibri" w:eastAsia="Times New Roman" w:hAnsi="Calibri" w:cs="Calibri"/>
          <w:color w:val="000000"/>
        </w:rPr>
        <w:t>velop partnerships with schools</w:t>
      </w:r>
      <w:r w:rsidRPr="00E969D2">
        <w:rPr>
          <w:rFonts w:ascii="Calibri" w:eastAsia="Times New Roman" w:hAnsi="Calibri" w:cs="Calibri"/>
          <w:color w:val="000000"/>
        </w:rPr>
        <w:t xml:space="preserve"> by volunteering</w:t>
      </w:r>
      <w:r w:rsidR="00693EC8">
        <w:rPr>
          <w:rFonts w:ascii="Calibri" w:eastAsia="Times New Roman" w:hAnsi="Calibri" w:cs="Calibri"/>
          <w:color w:val="000000"/>
        </w:rPr>
        <w:t xml:space="preserve">. </w:t>
      </w:r>
      <w:r w:rsidR="00173AB3">
        <w:rPr>
          <w:rFonts w:ascii="Calibri" w:eastAsia="Times New Roman" w:hAnsi="Calibri" w:cs="Calibri"/>
          <w:color w:val="000000"/>
        </w:rPr>
        <w:t xml:space="preserve"> </w:t>
      </w:r>
      <w:r w:rsidR="00693EC8" w:rsidRPr="00693EC8">
        <w:rPr>
          <w:rFonts w:ascii="Calibri" w:eastAsia="Times New Roman" w:hAnsi="Calibri" w:cs="Calibri"/>
          <w:color w:val="000000"/>
        </w:rPr>
        <w:t>Background checks are required</w:t>
      </w:r>
      <w:r w:rsidRPr="00693EC8">
        <w:rPr>
          <w:rFonts w:ascii="Calibri" w:eastAsia="Times New Roman" w:hAnsi="Calibri" w:cs="Calibri"/>
          <w:color w:val="000000"/>
        </w:rPr>
        <w:t> </w:t>
      </w:r>
      <w:r w:rsidR="00693EC8">
        <w:rPr>
          <w:rFonts w:ascii="Calibri" w:eastAsia="Times New Roman" w:hAnsi="Calibri" w:cs="Calibri"/>
          <w:color w:val="000000"/>
        </w:rPr>
        <w:t xml:space="preserve">when </w:t>
      </w:r>
      <w:bookmarkStart w:id="1" w:name="_GoBack"/>
      <w:bookmarkEnd w:id="1"/>
      <w:r w:rsidR="006D42A5">
        <w:rPr>
          <w:rFonts w:ascii="Calibri" w:eastAsia="Times New Roman" w:hAnsi="Calibri" w:cs="Calibri"/>
          <w:color w:val="000000"/>
        </w:rPr>
        <w:t>volunteering &amp;</w:t>
      </w:r>
      <w:r w:rsidR="00624E10">
        <w:rPr>
          <w:rFonts w:ascii="Calibri" w:eastAsia="Times New Roman" w:hAnsi="Calibri" w:cs="Calibri"/>
          <w:color w:val="000000"/>
        </w:rPr>
        <w:t xml:space="preserve"> working</w:t>
      </w:r>
      <w:r w:rsidR="00693EC8">
        <w:rPr>
          <w:rFonts w:ascii="Calibri" w:eastAsia="Times New Roman" w:hAnsi="Calibri" w:cs="Calibri"/>
          <w:color w:val="000000"/>
        </w:rPr>
        <w:t xml:space="preserve"> </w:t>
      </w:r>
      <w:r w:rsidR="00624E10">
        <w:rPr>
          <w:rFonts w:ascii="Calibri" w:eastAsia="Times New Roman" w:hAnsi="Calibri" w:cs="Calibri"/>
          <w:color w:val="000000"/>
        </w:rPr>
        <w:t>directly with students.</w:t>
      </w:r>
    </w:p>
    <w:p w:rsidR="00E969D2" w:rsidRPr="00AB1433" w:rsidRDefault="00E969D2" w:rsidP="00AB1433">
      <w:pPr>
        <w:pStyle w:val="ListParagraph"/>
        <w:numPr>
          <w:ilvl w:val="0"/>
          <w:numId w:val="1"/>
        </w:numPr>
        <w:spacing w:before="277" w:after="0"/>
        <w:ind w:left="180" w:hanging="180"/>
        <w:rPr>
          <w:rFonts w:ascii="Times New Roman" w:eastAsia="Times New Roman" w:hAnsi="Times New Roman" w:cs="Times New Roman"/>
          <w:sz w:val="24"/>
          <w:szCs w:val="24"/>
        </w:rPr>
      </w:pPr>
      <w:r w:rsidRPr="00E969D2">
        <w:rPr>
          <w:rFonts w:ascii="Calibri" w:eastAsia="Times New Roman" w:hAnsi="Calibri" w:cs="Calibri"/>
          <w:color w:val="000000"/>
        </w:rPr>
        <w:t>Attend family engagement opportunities</w:t>
      </w:r>
      <w:r w:rsidR="000C1800">
        <w:rPr>
          <w:rFonts w:ascii="Calibri" w:eastAsia="Times New Roman" w:hAnsi="Calibri" w:cs="Calibri"/>
          <w:color w:val="000000"/>
        </w:rPr>
        <w:t>.</w:t>
      </w:r>
      <w:r w:rsidRPr="00E969D2">
        <w:rPr>
          <w:rFonts w:ascii="Calibri" w:eastAsia="Times New Roman" w:hAnsi="Calibri" w:cs="Calibri"/>
          <w:color w:val="000000"/>
        </w:rPr>
        <w:t> </w:t>
      </w:r>
    </w:p>
    <w:p w:rsidR="00E969D2" w:rsidRPr="00E969D2" w:rsidRDefault="00521965" w:rsidP="00E969D2">
      <w:pPr>
        <w:pStyle w:val="ListParagraph"/>
        <w:numPr>
          <w:ilvl w:val="0"/>
          <w:numId w:val="1"/>
        </w:numPr>
        <w:spacing w:before="11" w:after="0"/>
        <w:ind w:left="180" w:hanging="180"/>
        <w:rPr>
          <w:rFonts w:ascii="Times New Roman" w:eastAsia="Times New Roman" w:hAnsi="Times New Roman" w:cs="Times New Roman"/>
          <w:sz w:val="24"/>
          <w:szCs w:val="24"/>
        </w:rPr>
      </w:pPr>
      <w:r>
        <w:rPr>
          <w:rFonts w:ascii="Calibri" w:eastAsia="Times New Roman" w:hAnsi="Calibri" w:cs="Calibri"/>
          <w:color w:val="000000"/>
        </w:rPr>
        <w:t>Share your</w:t>
      </w:r>
      <w:r w:rsidR="00E969D2" w:rsidRPr="00E969D2">
        <w:rPr>
          <w:rFonts w:ascii="Calibri" w:eastAsia="Times New Roman" w:hAnsi="Calibri" w:cs="Calibri"/>
          <w:color w:val="000000"/>
        </w:rPr>
        <w:t xml:space="preserve"> know</w:t>
      </w:r>
      <w:r>
        <w:rPr>
          <w:rFonts w:ascii="Calibri" w:eastAsia="Times New Roman" w:hAnsi="Calibri" w:cs="Calibri"/>
          <w:color w:val="000000"/>
        </w:rPr>
        <w:t>ledge</w:t>
      </w:r>
      <w:r w:rsidR="00CE2289">
        <w:rPr>
          <w:rFonts w:ascii="Calibri" w:eastAsia="Times New Roman" w:hAnsi="Calibri" w:cs="Calibri"/>
          <w:color w:val="000000"/>
        </w:rPr>
        <w:t xml:space="preserve"> and your talents with your school.</w:t>
      </w:r>
    </w:p>
    <w:p w:rsidR="00E969D2" w:rsidRPr="00E969D2" w:rsidRDefault="00521965" w:rsidP="00E969D2">
      <w:pPr>
        <w:pStyle w:val="ListParagraph"/>
        <w:numPr>
          <w:ilvl w:val="0"/>
          <w:numId w:val="1"/>
        </w:numPr>
        <w:spacing w:before="11" w:after="0"/>
        <w:ind w:left="180" w:hanging="180"/>
        <w:rPr>
          <w:rFonts w:ascii="Times New Roman" w:eastAsia="Times New Roman" w:hAnsi="Times New Roman" w:cs="Times New Roman"/>
          <w:sz w:val="24"/>
          <w:szCs w:val="24"/>
        </w:rPr>
      </w:pPr>
      <w:r>
        <w:rPr>
          <w:rFonts w:ascii="Calibri" w:eastAsia="Times New Roman" w:hAnsi="Calibri" w:cs="Calibri"/>
          <w:color w:val="000000"/>
        </w:rPr>
        <w:t>Families</w:t>
      </w:r>
      <w:r w:rsidR="00173AB3">
        <w:rPr>
          <w:rFonts w:ascii="Calibri" w:eastAsia="Times New Roman" w:hAnsi="Calibri" w:cs="Calibri"/>
          <w:color w:val="000000"/>
        </w:rPr>
        <w:t xml:space="preserve"> are encouraged </w:t>
      </w:r>
      <w:r w:rsidR="00E969D2" w:rsidRPr="00E969D2">
        <w:rPr>
          <w:rFonts w:ascii="Calibri" w:eastAsia="Times New Roman" w:hAnsi="Calibri" w:cs="Calibri"/>
          <w:color w:val="000000"/>
        </w:rPr>
        <w:t xml:space="preserve">to attend the </w:t>
      </w:r>
      <w:r w:rsidR="00572600">
        <w:rPr>
          <w:rFonts w:ascii="Calibri" w:eastAsia="Times New Roman" w:hAnsi="Calibri" w:cs="Calibri"/>
        </w:rPr>
        <w:t>school’s</w:t>
      </w:r>
      <w:r w:rsidR="00572600">
        <w:rPr>
          <w:rFonts w:ascii="Calibri" w:eastAsia="Times New Roman" w:hAnsi="Calibri" w:cs="Calibri"/>
          <w:color w:val="000000"/>
        </w:rPr>
        <w:t xml:space="preserve"> Spring Budget Meeting and School Family Engagement Policy &amp; Compact revision.</w:t>
      </w:r>
    </w:p>
    <w:p w:rsidR="00E969D2" w:rsidRPr="00E969D2" w:rsidRDefault="00E969D2" w:rsidP="00E969D2">
      <w:pPr>
        <w:spacing w:before="279" w:after="0"/>
        <w:rPr>
          <w:rFonts w:ascii="Times New Roman" w:eastAsia="Times New Roman" w:hAnsi="Times New Roman" w:cs="Times New Roman"/>
          <w:sz w:val="24"/>
          <w:szCs w:val="24"/>
        </w:rPr>
      </w:pPr>
      <w:r w:rsidRPr="00E969D2">
        <w:rPr>
          <w:rFonts w:ascii="Calibri" w:eastAsia="Times New Roman" w:hAnsi="Calibri" w:cs="Calibri"/>
          <w:color w:val="000000"/>
          <w:sz w:val="24"/>
          <w:szCs w:val="24"/>
          <w:u w:val="single"/>
        </w:rPr>
        <w:t xml:space="preserve">Be a Voice </w:t>
      </w:r>
      <w:r w:rsidRPr="00E969D2">
        <w:rPr>
          <w:rFonts w:ascii="Calibri" w:eastAsia="Times New Roman" w:hAnsi="Calibri" w:cs="Calibri"/>
          <w:color w:val="000000"/>
          <w:sz w:val="24"/>
          <w:szCs w:val="24"/>
        </w:rPr>
        <w:t> </w:t>
      </w:r>
    </w:p>
    <w:p w:rsidR="00E969D2" w:rsidRPr="00E969D2" w:rsidRDefault="00E969D2"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sidRPr="00E969D2">
        <w:rPr>
          <w:rFonts w:ascii="Calibri" w:eastAsia="Times New Roman" w:hAnsi="Calibri" w:cs="Calibri"/>
          <w:color w:val="000000"/>
        </w:rPr>
        <w:t>Attend PTA (</w:t>
      </w:r>
      <w:hyperlink r:id="rId9" w:history="1">
        <w:r w:rsidRPr="00E969D2">
          <w:rPr>
            <w:rFonts w:ascii="Calibri" w:eastAsia="Times New Roman" w:hAnsi="Calibri" w:cs="Calibri"/>
            <w:color w:val="1155CC"/>
            <w:u w:val="single"/>
          </w:rPr>
          <w:t>www.pta.org</w:t>
        </w:r>
      </w:hyperlink>
      <w:r w:rsidRPr="00E969D2">
        <w:rPr>
          <w:rFonts w:ascii="Calibri" w:eastAsia="Times New Roman" w:hAnsi="Calibri" w:cs="Calibri"/>
          <w:color w:val="000000"/>
        </w:rPr>
        <w:t xml:space="preserve">) /PTO </w:t>
      </w:r>
      <w:r w:rsidR="00521965">
        <w:rPr>
          <w:rFonts w:ascii="Calibri" w:eastAsia="Times New Roman" w:hAnsi="Calibri" w:cs="Calibri"/>
          <w:color w:val="000000"/>
        </w:rPr>
        <w:t>or other family organizations</w:t>
      </w:r>
      <w:r w:rsidRPr="00E969D2">
        <w:rPr>
          <w:rFonts w:ascii="Calibri" w:eastAsia="Times New Roman" w:hAnsi="Calibri" w:cs="Calibri"/>
          <w:color w:val="000000"/>
        </w:rPr>
        <w:t>(</w:t>
      </w:r>
      <w:hyperlink r:id="rId10" w:history="1">
        <w:r w:rsidRPr="00E969D2">
          <w:rPr>
            <w:rFonts w:ascii="Calibri" w:eastAsia="Times New Roman" w:hAnsi="Calibri" w:cs="Calibri"/>
            <w:color w:val="1155CC"/>
            <w:u w:val="single"/>
          </w:rPr>
          <w:t>www.pto.org</w:t>
        </w:r>
      </w:hyperlink>
      <w:r w:rsidRPr="00E969D2">
        <w:rPr>
          <w:rFonts w:ascii="Calibri" w:eastAsia="Times New Roman" w:hAnsi="Calibri" w:cs="Calibri"/>
          <w:color w:val="000000"/>
        </w:rPr>
        <w:t>),</w:t>
      </w:r>
      <w:r w:rsidR="000C1800">
        <w:rPr>
          <w:rFonts w:ascii="Calibri" w:eastAsia="Times New Roman" w:hAnsi="Calibri" w:cs="Calibri"/>
          <w:color w:val="000000"/>
        </w:rPr>
        <w:t>and/</w:t>
      </w:r>
      <w:r w:rsidR="00521965">
        <w:rPr>
          <w:rFonts w:ascii="Calibri" w:eastAsia="Times New Roman" w:hAnsi="Calibri" w:cs="Calibri"/>
          <w:color w:val="000000"/>
        </w:rPr>
        <w:t xml:space="preserve"> or</w:t>
      </w:r>
    </w:p>
    <w:p w:rsidR="00AB1433" w:rsidRPr="00AB1433" w:rsidRDefault="00521965"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Pr>
          <w:rFonts w:ascii="Calibri" w:eastAsia="Times New Roman" w:hAnsi="Calibri" w:cs="Calibri"/>
          <w:color w:val="000000"/>
        </w:rPr>
        <w:t xml:space="preserve">Participate in the </w:t>
      </w:r>
      <w:r w:rsidR="00624E10">
        <w:rPr>
          <w:rFonts w:ascii="Calibri" w:eastAsia="Times New Roman" w:hAnsi="Calibri" w:cs="Calibri"/>
          <w:color w:val="000000"/>
        </w:rPr>
        <w:t>Title I Annual Meeting</w:t>
      </w:r>
      <w:r w:rsidR="00AB1433">
        <w:rPr>
          <w:rFonts w:ascii="Calibri" w:eastAsia="Times New Roman" w:hAnsi="Calibri" w:cs="Calibri"/>
          <w:color w:val="000000"/>
        </w:rPr>
        <w:t>.</w:t>
      </w:r>
    </w:p>
    <w:p w:rsidR="00E969D2" w:rsidRPr="00E969D2" w:rsidRDefault="00AB1433" w:rsidP="00E969D2">
      <w:pPr>
        <w:pStyle w:val="ListParagraph"/>
        <w:numPr>
          <w:ilvl w:val="0"/>
          <w:numId w:val="3"/>
        </w:numPr>
        <w:spacing w:before="13" w:after="0"/>
        <w:ind w:left="180" w:right="318" w:hanging="180"/>
        <w:rPr>
          <w:rFonts w:ascii="Times New Roman" w:eastAsia="Times New Roman" w:hAnsi="Times New Roman" w:cs="Times New Roman"/>
          <w:sz w:val="24"/>
          <w:szCs w:val="24"/>
        </w:rPr>
      </w:pPr>
      <w:r>
        <w:rPr>
          <w:rFonts w:ascii="Calibri" w:eastAsia="Times New Roman" w:hAnsi="Calibri" w:cs="Calibri"/>
          <w:color w:val="000000"/>
        </w:rPr>
        <w:t xml:space="preserve">Participate in the </w:t>
      </w:r>
      <w:r w:rsidR="0022230D">
        <w:rPr>
          <w:rFonts w:ascii="Calibri" w:eastAsia="Times New Roman" w:hAnsi="Calibri" w:cs="Calibri"/>
          <w:color w:val="000000"/>
        </w:rPr>
        <w:t xml:space="preserve">school’s </w:t>
      </w:r>
      <w:r>
        <w:rPr>
          <w:rFonts w:ascii="Calibri" w:eastAsia="Times New Roman" w:hAnsi="Calibri" w:cs="Calibri"/>
          <w:color w:val="000000"/>
        </w:rPr>
        <w:t>Instructional Council.</w:t>
      </w:r>
    </w:p>
    <w:p w:rsidR="00AB1433" w:rsidRPr="00AB1433" w:rsidRDefault="0022230D" w:rsidP="009C2B03">
      <w:pPr>
        <w:pStyle w:val="NormalWeb"/>
        <w:numPr>
          <w:ilvl w:val="0"/>
          <w:numId w:val="3"/>
        </w:numPr>
        <w:spacing w:before="0" w:beforeAutospacing="0" w:after="0" w:afterAutospacing="0"/>
        <w:ind w:left="180" w:right="995" w:hanging="180"/>
      </w:pPr>
      <w:r>
        <w:rPr>
          <w:rFonts w:ascii="Calibri" w:hAnsi="Calibri" w:cs="Calibri"/>
          <w:color w:val="000000"/>
          <w:sz w:val="22"/>
          <w:szCs w:val="22"/>
        </w:rPr>
        <w:t>Participate in the</w:t>
      </w:r>
      <w:r w:rsidR="0013794A">
        <w:rPr>
          <w:rFonts w:ascii="Calibri" w:hAnsi="Calibri" w:cs="Calibri"/>
          <w:color w:val="000000"/>
          <w:sz w:val="22"/>
          <w:szCs w:val="22"/>
        </w:rPr>
        <w:t xml:space="preserve"> District</w:t>
      </w:r>
      <w:r>
        <w:rPr>
          <w:rFonts w:ascii="Calibri" w:hAnsi="Calibri" w:cs="Calibri"/>
          <w:color w:val="000000"/>
          <w:sz w:val="22"/>
          <w:szCs w:val="22"/>
        </w:rPr>
        <w:t xml:space="preserve"> Title I</w:t>
      </w:r>
      <w:r w:rsidR="009C2B03" w:rsidRPr="00624E10">
        <w:rPr>
          <w:rFonts w:ascii="Calibri" w:hAnsi="Calibri" w:cs="Calibri"/>
          <w:color w:val="000000"/>
          <w:sz w:val="22"/>
          <w:szCs w:val="22"/>
        </w:rPr>
        <w:t xml:space="preserve"> </w:t>
      </w:r>
      <w:r w:rsidR="00307DE4">
        <w:rPr>
          <w:rFonts w:ascii="Calibri" w:hAnsi="Calibri" w:cs="Calibri"/>
          <w:color w:val="000000"/>
          <w:sz w:val="22"/>
          <w:szCs w:val="22"/>
        </w:rPr>
        <w:t xml:space="preserve">Family </w:t>
      </w:r>
      <w:r w:rsidR="000C1800" w:rsidRPr="00624E10">
        <w:rPr>
          <w:rFonts w:ascii="Calibri" w:hAnsi="Calibri" w:cs="Calibri"/>
          <w:color w:val="000000"/>
          <w:sz w:val="22"/>
          <w:szCs w:val="22"/>
        </w:rPr>
        <w:t>Advisory Council</w:t>
      </w:r>
      <w:r w:rsidR="000C1800">
        <w:rPr>
          <w:rFonts w:ascii="Calibri" w:hAnsi="Calibri" w:cs="Calibri"/>
          <w:color w:val="000000"/>
          <w:sz w:val="22"/>
          <w:szCs w:val="22"/>
        </w:rPr>
        <w:t>.</w:t>
      </w:r>
    </w:p>
    <w:p w:rsidR="00AB1433" w:rsidRDefault="00AB1433" w:rsidP="00AB1433">
      <w:pPr>
        <w:pStyle w:val="NormalWeb"/>
        <w:spacing w:before="0" w:beforeAutospacing="0" w:after="0" w:afterAutospacing="0"/>
        <w:ind w:right="995"/>
        <w:rPr>
          <w:rFonts w:ascii="Calibri" w:hAnsi="Calibri" w:cs="Calibri"/>
          <w:color w:val="000000"/>
          <w:sz w:val="22"/>
          <w:szCs w:val="22"/>
        </w:rPr>
      </w:pPr>
    </w:p>
    <w:p w:rsidR="009C2B03" w:rsidRPr="00693EC8" w:rsidRDefault="000C1800" w:rsidP="00AB1433">
      <w:pPr>
        <w:pStyle w:val="NormalWeb"/>
        <w:spacing w:before="0" w:beforeAutospacing="0" w:after="0" w:afterAutospacing="0"/>
        <w:ind w:right="995"/>
      </w:pPr>
      <w:r>
        <w:rPr>
          <w:rFonts w:ascii="Calibri" w:hAnsi="Calibri" w:cs="Calibri"/>
          <w:color w:val="000000"/>
          <w:sz w:val="22"/>
          <w:szCs w:val="22"/>
        </w:rPr>
        <w:t> </w:t>
      </w:r>
      <w:r w:rsidR="009C2B03" w:rsidRPr="00693EC8">
        <w:rPr>
          <w:rFonts w:ascii="Calibri" w:hAnsi="Calibri" w:cs="Calibri"/>
          <w:color w:val="000000"/>
          <w:u w:val="single"/>
        </w:rPr>
        <w:t xml:space="preserve">Be Connected </w:t>
      </w:r>
      <w:r w:rsidR="009C2B03" w:rsidRPr="00693EC8">
        <w:rPr>
          <w:rFonts w:ascii="Calibri" w:hAnsi="Calibri" w:cs="Calibri"/>
          <w:color w:val="000000"/>
        </w:rPr>
        <w:t> </w:t>
      </w:r>
    </w:p>
    <w:p w:rsidR="009C2B03" w:rsidRDefault="009C2B03" w:rsidP="009C2B03">
      <w:pPr>
        <w:pStyle w:val="NormalWeb"/>
        <w:numPr>
          <w:ilvl w:val="0"/>
          <w:numId w:val="3"/>
        </w:numPr>
        <w:spacing w:before="11" w:beforeAutospacing="0" w:after="0" w:afterAutospacing="0"/>
        <w:ind w:left="180" w:hanging="180"/>
      </w:pPr>
      <w:r>
        <w:rPr>
          <w:rFonts w:ascii="Calibri" w:hAnsi="Calibri" w:cs="Calibri"/>
          <w:color w:val="000000"/>
          <w:sz w:val="22"/>
          <w:szCs w:val="22"/>
        </w:rPr>
        <w:t>Par</w:t>
      </w:r>
      <w:r w:rsidR="007D0AA5">
        <w:rPr>
          <w:rFonts w:ascii="Calibri" w:hAnsi="Calibri" w:cs="Calibri"/>
          <w:color w:val="000000"/>
          <w:sz w:val="22"/>
          <w:szCs w:val="22"/>
        </w:rPr>
        <w:t>tner with your Family</w:t>
      </w:r>
      <w:r>
        <w:rPr>
          <w:rFonts w:ascii="Calibri" w:hAnsi="Calibri" w:cs="Calibri"/>
          <w:color w:val="000000"/>
          <w:sz w:val="22"/>
          <w:szCs w:val="22"/>
        </w:rPr>
        <w:t xml:space="preserve"> Liaison at your school.</w:t>
      </w:r>
    </w:p>
    <w:p w:rsidR="00B2129F" w:rsidRPr="00162A42" w:rsidRDefault="009C2B03" w:rsidP="00B2129F">
      <w:pPr>
        <w:pStyle w:val="NormalWeb"/>
        <w:numPr>
          <w:ilvl w:val="0"/>
          <w:numId w:val="3"/>
        </w:numPr>
        <w:spacing w:before="13" w:beforeAutospacing="0" w:after="0" w:afterAutospacing="0"/>
        <w:ind w:left="180" w:hanging="180"/>
        <w:rPr>
          <w:rFonts w:ascii="Calibri" w:hAnsi="Calibri" w:cs="Calibri"/>
          <w:color w:val="000000"/>
          <w:u w:val="single"/>
        </w:rPr>
      </w:pPr>
      <w:r w:rsidRPr="00074FDF">
        <w:rPr>
          <w:rFonts w:ascii="Calibri" w:hAnsi="Calibri" w:cs="Calibri"/>
          <w:color w:val="000000"/>
          <w:sz w:val="22"/>
          <w:szCs w:val="22"/>
        </w:rPr>
        <w:t xml:space="preserve">Join </w:t>
      </w:r>
      <w:r w:rsidR="00624E10">
        <w:rPr>
          <w:rFonts w:ascii="Calibri" w:hAnsi="Calibri" w:cs="Calibri"/>
          <w:color w:val="000000"/>
          <w:sz w:val="22"/>
          <w:szCs w:val="22"/>
        </w:rPr>
        <w:t xml:space="preserve">your </w:t>
      </w:r>
      <w:r w:rsidRPr="00074FDF">
        <w:rPr>
          <w:rFonts w:ascii="Calibri" w:hAnsi="Calibri" w:cs="Calibri"/>
          <w:color w:val="000000"/>
          <w:sz w:val="22"/>
          <w:szCs w:val="22"/>
        </w:rPr>
        <w:t>school and district social media</w:t>
      </w:r>
      <w:r w:rsidR="000C1800">
        <w:rPr>
          <w:rFonts w:ascii="Calibri" w:hAnsi="Calibri" w:cs="Calibri"/>
          <w:color w:val="000000"/>
          <w:sz w:val="22"/>
          <w:szCs w:val="22"/>
        </w:rPr>
        <w:t>.</w:t>
      </w:r>
      <w:r w:rsidRPr="00074FDF">
        <w:rPr>
          <w:rFonts w:ascii="Calibri" w:hAnsi="Calibri" w:cs="Calibri"/>
          <w:color w:val="000000"/>
          <w:sz w:val="22"/>
          <w:szCs w:val="22"/>
        </w:rPr>
        <w:t xml:space="preserve"> </w:t>
      </w:r>
    </w:p>
    <w:p w:rsidR="00162A42" w:rsidRPr="00E969D2" w:rsidRDefault="00162A42" w:rsidP="00162A42">
      <w:pPr>
        <w:spacing w:before="25" w:after="0"/>
        <w:rPr>
          <w:rFonts w:ascii="Times New Roman" w:eastAsia="Times New Roman" w:hAnsi="Times New Roman" w:cs="Times New Roman"/>
          <w:sz w:val="24"/>
          <w:szCs w:val="24"/>
        </w:rPr>
      </w:pPr>
      <w:r>
        <w:rPr>
          <w:rFonts w:ascii="Calibri Light" w:eastAsia="Times New Roman" w:hAnsi="Calibri Light" w:cs="Calibri Light"/>
          <w:b/>
          <w:bCs/>
          <w:color w:val="44546A"/>
          <w:sz w:val="28"/>
          <w:szCs w:val="28"/>
          <w:u w:val="single"/>
        </w:rPr>
        <w:t>Together We…</w:t>
      </w:r>
    </w:p>
    <w:p w:rsidR="00162A42" w:rsidRPr="00162A42" w:rsidRDefault="00162A42"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Pr>
          <w:rFonts w:ascii="Calibri" w:eastAsia="Times New Roman" w:hAnsi="Calibri" w:cs="Calibri"/>
          <w:color w:val="000000"/>
        </w:rPr>
        <w:t>Create district and school Title I Family Engagement Policies to promote shared responsibility and to increase collaboration with the district, school staff and with families.</w:t>
      </w:r>
    </w:p>
    <w:p w:rsidR="00162A42" w:rsidRPr="00162A42" w:rsidRDefault="00162A42" w:rsidP="00162A42">
      <w:pPr>
        <w:pStyle w:val="ListParagraph"/>
        <w:spacing w:before="13" w:after="0"/>
        <w:ind w:left="180" w:right="772"/>
        <w:rPr>
          <w:rFonts w:ascii="Times New Roman" w:eastAsia="Times New Roman" w:hAnsi="Times New Roman" w:cs="Times New Roman"/>
          <w:sz w:val="24"/>
          <w:szCs w:val="24"/>
        </w:rPr>
      </w:pPr>
    </w:p>
    <w:p w:rsidR="00162A42" w:rsidRPr="00162A42" w:rsidRDefault="00651DC3"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162A42">
        <w:rPr>
          <w:rFonts w:ascii="Calibri" w:hAnsi="Calibri" w:cs="Calibri"/>
          <w:color w:val="000000"/>
        </w:rPr>
        <w:t>F</w:t>
      </w:r>
      <w:r w:rsidR="00173AB3" w:rsidRPr="00162A42">
        <w:rPr>
          <w:rFonts w:ascii="Calibri" w:hAnsi="Calibri" w:cs="Calibri"/>
          <w:color w:val="000000"/>
        </w:rPr>
        <w:t xml:space="preserve">ocus our efforts </w:t>
      </w:r>
      <w:r w:rsidR="009C2B03" w:rsidRPr="00162A42">
        <w:rPr>
          <w:rFonts w:ascii="Calibri" w:hAnsi="Calibri" w:cs="Calibri"/>
          <w:color w:val="000000"/>
        </w:rPr>
        <w:t>on improving the</w:t>
      </w:r>
      <w:r w:rsidR="00C56325" w:rsidRPr="00162A42">
        <w:rPr>
          <w:rFonts w:ascii="Calibri" w:hAnsi="Calibri" w:cs="Calibri"/>
          <w:color w:val="000000"/>
        </w:rPr>
        <w:t> education</w:t>
      </w:r>
      <w:r w:rsidR="00DF5B2C" w:rsidRPr="00162A42">
        <w:rPr>
          <w:rFonts w:ascii="Calibri" w:hAnsi="Calibri" w:cs="Calibri"/>
          <w:color w:val="000000"/>
        </w:rPr>
        <w:t xml:space="preserve"> of all students in</w:t>
      </w:r>
      <w:r w:rsidR="009C2B03" w:rsidRPr="00162A42">
        <w:rPr>
          <w:rFonts w:ascii="Calibri" w:hAnsi="Calibri" w:cs="Calibri"/>
          <w:color w:val="000000"/>
        </w:rPr>
        <w:t xml:space="preserve"> innovative way</w:t>
      </w:r>
      <w:r w:rsidR="00C56325" w:rsidRPr="00162A42">
        <w:rPr>
          <w:rFonts w:ascii="Calibri" w:hAnsi="Calibri" w:cs="Calibri"/>
          <w:color w:val="000000"/>
        </w:rPr>
        <w:t xml:space="preserve">s that will promote </w:t>
      </w:r>
      <w:r w:rsidR="00173AB3" w:rsidRPr="00162A42">
        <w:rPr>
          <w:rFonts w:ascii="Calibri" w:hAnsi="Calibri" w:cs="Calibri"/>
          <w:color w:val="000000"/>
        </w:rPr>
        <w:t>curiosity and lifelong learning.</w:t>
      </w:r>
      <w:r w:rsidR="00C56325" w:rsidRPr="00162A42">
        <w:rPr>
          <w:rFonts w:ascii="Calibri" w:hAnsi="Calibri" w:cs="Calibri"/>
          <w:color w:val="000000"/>
        </w:rPr>
        <w:t xml:space="preserve"> Resulting in our </w:t>
      </w:r>
      <w:r w:rsidR="00E07727" w:rsidRPr="00162A42">
        <w:rPr>
          <w:rFonts w:ascii="Calibri" w:hAnsi="Calibri" w:cs="Calibri"/>
          <w:color w:val="000000"/>
        </w:rPr>
        <w:t>students’</w:t>
      </w:r>
      <w:r w:rsidR="00C56325" w:rsidRPr="00162A42">
        <w:rPr>
          <w:rFonts w:ascii="Calibri" w:hAnsi="Calibri" w:cs="Calibri"/>
          <w:color w:val="000000"/>
        </w:rPr>
        <w:t xml:space="preserve"> ability</w:t>
      </w:r>
      <w:r w:rsidR="009C2B03" w:rsidRPr="00162A42">
        <w:rPr>
          <w:rFonts w:ascii="Calibri" w:hAnsi="Calibri" w:cs="Calibri"/>
          <w:color w:val="000000"/>
        </w:rPr>
        <w:t xml:space="preserve"> to be successful and compete in an </w:t>
      </w:r>
      <w:r w:rsidR="00E07727" w:rsidRPr="00162A42">
        <w:rPr>
          <w:rFonts w:ascii="Calibri" w:hAnsi="Calibri" w:cs="Calibri"/>
          <w:color w:val="000000"/>
        </w:rPr>
        <w:t>ever-changing</w:t>
      </w:r>
      <w:r w:rsidR="009C2B03" w:rsidRPr="00162A42">
        <w:rPr>
          <w:rFonts w:ascii="Calibri" w:hAnsi="Calibri" w:cs="Calibri"/>
          <w:color w:val="000000"/>
        </w:rPr>
        <w:t xml:space="preserve"> world. </w:t>
      </w:r>
    </w:p>
    <w:p w:rsidR="00162A42" w:rsidRPr="00162A42" w:rsidRDefault="00162A42" w:rsidP="00162A42">
      <w:pPr>
        <w:spacing w:before="13" w:after="0"/>
        <w:ind w:right="772"/>
        <w:rPr>
          <w:rFonts w:ascii="Times New Roman" w:eastAsia="Times New Roman" w:hAnsi="Times New Roman" w:cs="Times New Roman"/>
          <w:sz w:val="24"/>
          <w:szCs w:val="24"/>
        </w:rPr>
      </w:pPr>
    </w:p>
    <w:p w:rsidR="00901DB3" w:rsidRPr="00162A42" w:rsidRDefault="00651DC3" w:rsidP="00162A42">
      <w:pPr>
        <w:pStyle w:val="ListParagraph"/>
        <w:numPr>
          <w:ilvl w:val="0"/>
          <w:numId w:val="2"/>
        </w:numPr>
        <w:spacing w:before="13" w:after="0"/>
        <w:ind w:left="180" w:right="772" w:hanging="180"/>
        <w:rPr>
          <w:rFonts w:ascii="Times New Roman" w:eastAsia="Times New Roman" w:hAnsi="Times New Roman" w:cs="Times New Roman"/>
          <w:sz w:val="24"/>
          <w:szCs w:val="24"/>
        </w:rPr>
      </w:pPr>
      <w:r w:rsidRPr="00162A42">
        <w:rPr>
          <w:rFonts w:ascii="Calibri" w:hAnsi="Calibri" w:cs="Calibri"/>
          <w:color w:val="000000"/>
        </w:rPr>
        <w:t>U</w:t>
      </w:r>
      <w:r w:rsidR="002928C5" w:rsidRPr="00162A42">
        <w:rPr>
          <w:rFonts w:ascii="Calibri" w:hAnsi="Calibri" w:cs="Calibri"/>
          <w:color w:val="000000"/>
        </w:rPr>
        <w:t xml:space="preserve">se family engagement data gathered from the APS Title I Family Engagement Survey given each year. The </w:t>
      </w:r>
      <w:r w:rsidR="009C2B03" w:rsidRPr="00162A42">
        <w:rPr>
          <w:rFonts w:ascii="Calibri" w:hAnsi="Calibri" w:cs="Calibri"/>
          <w:color w:val="000000"/>
        </w:rPr>
        <w:t xml:space="preserve">district </w:t>
      </w:r>
      <w:r w:rsidR="00F873CE" w:rsidRPr="00162A42">
        <w:rPr>
          <w:rFonts w:ascii="Calibri" w:hAnsi="Calibri" w:cs="Calibri"/>
          <w:color w:val="000000"/>
        </w:rPr>
        <w:t>and</w:t>
      </w:r>
      <w:r w:rsidR="002928C5" w:rsidRPr="00162A42">
        <w:rPr>
          <w:rFonts w:ascii="Calibri" w:hAnsi="Calibri" w:cs="Calibri"/>
          <w:color w:val="000000"/>
        </w:rPr>
        <w:t xml:space="preserve"> Title I schools look for best practices and opportunities for improvement to welcome and include families in their students</w:t>
      </w:r>
      <w:r w:rsidR="00F873CE" w:rsidRPr="00162A42">
        <w:rPr>
          <w:rFonts w:ascii="Calibri" w:hAnsi="Calibri" w:cs="Calibri"/>
          <w:color w:val="000000"/>
        </w:rPr>
        <w:t>’</w:t>
      </w:r>
      <w:r w:rsidR="002928C5" w:rsidRPr="00162A42">
        <w:rPr>
          <w:rFonts w:ascii="Calibri" w:hAnsi="Calibri" w:cs="Calibri"/>
          <w:color w:val="000000"/>
        </w:rPr>
        <w:t xml:space="preserve"> education. </w:t>
      </w:r>
      <w:hyperlink r:id="rId11" w:history="1">
        <w:r w:rsidR="00CB09B8" w:rsidRPr="00162A42">
          <w:rPr>
            <w:rStyle w:val="Hyperlink"/>
            <w:rFonts w:ascii="Calibri" w:hAnsi="Calibri" w:cs="Calibri"/>
          </w:rPr>
          <w:t>APS Data Dashboard</w:t>
        </w:r>
      </w:hyperlink>
      <w:r w:rsidR="002928C5" w:rsidRPr="00162A42">
        <w:rPr>
          <w:rStyle w:val="Hyperlink"/>
          <w:rFonts w:ascii="Calibri" w:hAnsi="Calibri" w:cs="Calibri"/>
          <w:color w:val="0070C0"/>
        </w:rPr>
        <w:t xml:space="preserve"> </w:t>
      </w:r>
      <w:r w:rsidR="009C2B03" w:rsidRPr="00162A42">
        <w:rPr>
          <w:rFonts w:ascii="Calibri" w:hAnsi="Calibri" w:cs="Calibri"/>
          <w:color w:val="000000"/>
        </w:rPr>
        <w:t xml:space="preserve"> </w:t>
      </w:r>
      <w:r w:rsidR="002928C5" w:rsidRPr="00162A42">
        <w:rPr>
          <w:rFonts w:ascii="Calibri" w:hAnsi="Calibri" w:cs="Calibri"/>
          <w:color w:val="000000"/>
        </w:rPr>
        <w:t>  </w:t>
      </w:r>
    </w:p>
    <w:p w:rsidR="005D1223" w:rsidRDefault="009C2B03" w:rsidP="009C2B03">
      <w:pPr>
        <w:spacing w:after="0"/>
        <w:ind w:left="-270"/>
        <w:jc w:val="center"/>
      </w:pPr>
      <w:r>
        <w:rPr>
          <w:noProof/>
        </w:rPr>
        <w:drawing>
          <wp:inline distT="0" distB="0" distL="0" distR="0" wp14:anchorId="1E0911FC" wp14:editId="5D03AB70">
            <wp:extent cx="2434747" cy="118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3214" cy="1209462"/>
                    </a:xfrm>
                    <a:prstGeom prst="rect">
                      <a:avLst/>
                    </a:prstGeom>
                  </pic:spPr>
                </pic:pic>
              </a:graphicData>
            </a:graphic>
          </wp:inline>
        </w:drawing>
      </w:r>
    </w:p>
    <w:p w:rsidR="009C2B03" w:rsidRPr="00EA3EB8" w:rsidRDefault="00E07727" w:rsidP="009C2B03">
      <w:pPr>
        <w:pStyle w:val="NormalWeb"/>
        <w:spacing w:before="278" w:beforeAutospacing="0" w:after="0" w:afterAutospacing="0"/>
      </w:pPr>
      <w:r>
        <w:rPr>
          <w:rFonts w:ascii="Calibri" w:hAnsi="Calibri" w:cs="Calibri"/>
          <w:color w:val="000000"/>
          <w:u w:val="single"/>
        </w:rPr>
        <w:t>We Want Your I</w:t>
      </w:r>
      <w:r w:rsidR="009C2B03" w:rsidRPr="00EA3EB8">
        <w:rPr>
          <w:rFonts w:ascii="Calibri" w:hAnsi="Calibri" w:cs="Calibri"/>
          <w:color w:val="000000"/>
          <w:u w:val="single"/>
        </w:rPr>
        <w:t>deas</w:t>
      </w:r>
      <w:r w:rsidR="009C2B03" w:rsidRPr="00EA3EB8">
        <w:rPr>
          <w:rFonts w:ascii="Calibri" w:hAnsi="Calibri" w:cs="Calibri"/>
          <w:color w:val="000000"/>
        </w:rPr>
        <w:t>  </w:t>
      </w:r>
    </w:p>
    <w:p w:rsidR="00074FDF" w:rsidRPr="00074FDF" w:rsidRDefault="009C2B03" w:rsidP="00074FDF">
      <w:pPr>
        <w:pStyle w:val="NormalWeb"/>
        <w:spacing w:before="11" w:beforeAutospacing="0" w:after="0" w:afterAutospacing="0"/>
        <w:ind w:right="124" w:firstLine="15"/>
        <w:rPr>
          <w:rFonts w:ascii="Calibri" w:hAnsi="Calibri" w:cs="Calibri"/>
          <w:color w:val="000000"/>
          <w:sz w:val="22"/>
          <w:szCs w:val="22"/>
        </w:rPr>
      </w:pPr>
      <w:r>
        <w:rPr>
          <w:rFonts w:ascii="Calibri" w:hAnsi="Calibri" w:cs="Calibri"/>
          <w:color w:val="000000"/>
          <w:sz w:val="22"/>
          <w:szCs w:val="22"/>
        </w:rPr>
        <w:t xml:space="preserve">Families and community members are invited to participate in the Title I Family Advisory Council meetings, share your ideas with your </w:t>
      </w:r>
      <w:r w:rsidRPr="00F37D6A">
        <w:rPr>
          <w:rFonts w:ascii="Calibri" w:hAnsi="Calibri" w:cs="Calibri"/>
          <w:sz w:val="22"/>
          <w:szCs w:val="22"/>
        </w:rPr>
        <w:t>school</w:t>
      </w:r>
      <w:r w:rsidR="00533369">
        <w:rPr>
          <w:rFonts w:ascii="Calibri" w:hAnsi="Calibri" w:cs="Calibri"/>
          <w:sz w:val="22"/>
          <w:szCs w:val="22"/>
        </w:rPr>
        <w:t>’s</w:t>
      </w:r>
      <w:r w:rsidR="007606A7" w:rsidRPr="00F37D6A">
        <w:rPr>
          <w:rFonts w:ascii="Calibri" w:hAnsi="Calibri" w:cs="Calibri"/>
          <w:sz w:val="22"/>
          <w:szCs w:val="22"/>
        </w:rPr>
        <w:t xml:space="preserve"> Family</w:t>
      </w:r>
      <w:r w:rsidR="00F02232" w:rsidRPr="00F37D6A">
        <w:rPr>
          <w:rFonts w:ascii="Calibri" w:hAnsi="Calibri" w:cs="Calibri"/>
          <w:sz w:val="22"/>
          <w:szCs w:val="22"/>
        </w:rPr>
        <w:t xml:space="preserve"> </w:t>
      </w:r>
      <w:r w:rsidR="007606A7" w:rsidRPr="00F37D6A">
        <w:rPr>
          <w:rFonts w:ascii="Calibri" w:hAnsi="Calibri" w:cs="Calibri"/>
          <w:sz w:val="22"/>
          <w:szCs w:val="22"/>
        </w:rPr>
        <w:t>L</w:t>
      </w:r>
      <w:r w:rsidRPr="00F37D6A">
        <w:rPr>
          <w:rFonts w:ascii="Calibri" w:hAnsi="Calibri" w:cs="Calibri"/>
          <w:sz w:val="22"/>
          <w:szCs w:val="22"/>
        </w:rPr>
        <w:t xml:space="preserve">iaison </w:t>
      </w:r>
      <w:r w:rsidR="00BA3A0E">
        <w:rPr>
          <w:rFonts w:ascii="Calibri" w:hAnsi="Calibri" w:cs="Calibri"/>
          <w:sz w:val="22"/>
          <w:szCs w:val="22"/>
        </w:rPr>
        <w:t>and/</w:t>
      </w:r>
      <w:r>
        <w:rPr>
          <w:rFonts w:ascii="Calibri" w:hAnsi="Calibri" w:cs="Calibri"/>
          <w:color w:val="000000"/>
          <w:sz w:val="22"/>
          <w:szCs w:val="22"/>
        </w:rPr>
        <w:t>or communicate your needs or concerns</w:t>
      </w:r>
      <w:r w:rsidR="00533369">
        <w:rPr>
          <w:rFonts w:ascii="Calibri" w:hAnsi="Calibri" w:cs="Calibri"/>
          <w:color w:val="000000"/>
          <w:sz w:val="22"/>
          <w:szCs w:val="22"/>
        </w:rPr>
        <w:t xml:space="preserve"> directly</w:t>
      </w:r>
      <w:r>
        <w:rPr>
          <w:rFonts w:ascii="Calibri" w:hAnsi="Calibri" w:cs="Calibri"/>
          <w:color w:val="000000"/>
          <w:sz w:val="22"/>
          <w:szCs w:val="22"/>
        </w:rPr>
        <w:t xml:space="preserve"> with </w:t>
      </w:r>
      <w:r w:rsidR="00BA3A0E">
        <w:rPr>
          <w:rFonts w:ascii="Calibri" w:hAnsi="Calibri" w:cs="Calibri"/>
          <w:color w:val="000000"/>
          <w:sz w:val="22"/>
          <w:szCs w:val="22"/>
        </w:rPr>
        <w:t xml:space="preserve">your </w:t>
      </w:r>
      <w:r>
        <w:rPr>
          <w:rFonts w:ascii="Calibri" w:hAnsi="Calibri" w:cs="Calibri"/>
          <w:color w:val="000000"/>
          <w:sz w:val="22"/>
          <w:szCs w:val="22"/>
        </w:rPr>
        <w:t>school</w:t>
      </w:r>
      <w:r w:rsidR="00BA3A0E">
        <w:rPr>
          <w:rFonts w:ascii="Calibri" w:hAnsi="Calibri" w:cs="Calibri"/>
          <w:color w:val="000000"/>
          <w:sz w:val="22"/>
          <w:szCs w:val="22"/>
        </w:rPr>
        <w:t>’s</w:t>
      </w:r>
      <w:r>
        <w:rPr>
          <w:rFonts w:ascii="Calibri" w:hAnsi="Calibri" w:cs="Calibri"/>
          <w:color w:val="000000"/>
          <w:sz w:val="22"/>
          <w:szCs w:val="22"/>
        </w:rPr>
        <w:t xml:space="preserve"> staff.</w:t>
      </w:r>
    </w:p>
    <w:p w:rsidR="002B0BBF" w:rsidRPr="001773F2" w:rsidRDefault="000B55B3" w:rsidP="00162A42">
      <w:pPr>
        <w:pStyle w:val="NormalWeb"/>
        <w:numPr>
          <w:ilvl w:val="0"/>
          <w:numId w:val="5"/>
        </w:numPr>
        <w:spacing w:before="0" w:beforeAutospacing="0" w:after="0" w:afterAutospacing="0"/>
        <w:rPr>
          <w:rFonts w:ascii="Calibri Light" w:hAnsi="Calibri Light" w:cs="Calibri Light"/>
          <w:b/>
          <w:color w:val="000000"/>
          <w:sz w:val="22"/>
          <w:szCs w:val="22"/>
        </w:rPr>
      </w:pPr>
      <w:r>
        <w:rPr>
          <w:rFonts w:ascii="Calibri Light" w:hAnsi="Calibri Light" w:cs="Calibri Light"/>
          <w:color w:val="000000"/>
          <w:sz w:val="22"/>
          <w:szCs w:val="22"/>
        </w:rPr>
        <w:t xml:space="preserve">Title I Advisory Council </w:t>
      </w:r>
      <w:r w:rsidR="00074FDF">
        <w:rPr>
          <w:rFonts w:ascii="Calibri Light" w:hAnsi="Calibri Light" w:cs="Calibri Light"/>
          <w:color w:val="000000"/>
          <w:sz w:val="22"/>
          <w:szCs w:val="22"/>
        </w:rPr>
        <w:t>Meeting</w:t>
      </w:r>
      <w:r w:rsidR="00074FDF" w:rsidRPr="00A16551">
        <w:rPr>
          <w:rFonts w:ascii="Calibri Light" w:hAnsi="Calibri Light" w:cs="Calibri Light"/>
          <w:color w:val="000000"/>
          <w:sz w:val="22"/>
          <w:szCs w:val="22"/>
        </w:rPr>
        <w:t xml:space="preserve"> dates are located on the APS website</w:t>
      </w:r>
      <w:r w:rsidR="00074FDF" w:rsidRPr="00CB09B8">
        <w:rPr>
          <w:rFonts w:asciiTheme="minorHAnsi" w:hAnsiTheme="minorHAnsi" w:cstheme="minorHAnsi"/>
          <w:color w:val="000000"/>
          <w:sz w:val="22"/>
          <w:szCs w:val="22"/>
        </w:rPr>
        <w:t xml:space="preserve"> </w:t>
      </w:r>
      <w:hyperlink r:id="rId13" w:history="1">
        <w:r w:rsidR="00CB09B8" w:rsidRPr="00CB09B8">
          <w:rPr>
            <w:rStyle w:val="Hyperlink"/>
            <w:rFonts w:asciiTheme="minorHAnsi" w:hAnsiTheme="minorHAnsi" w:cstheme="minorHAnsi"/>
            <w:sz w:val="22"/>
            <w:szCs w:val="22"/>
          </w:rPr>
          <w:t>Title I Family Engagement</w:t>
        </w:r>
      </w:hyperlink>
    </w:p>
    <w:p w:rsidR="009C2B03" w:rsidRPr="001773F2" w:rsidRDefault="009C2B03" w:rsidP="009C2B03">
      <w:pPr>
        <w:pStyle w:val="NormalWeb"/>
        <w:spacing w:before="0" w:beforeAutospacing="0" w:after="0" w:afterAutospacing="0"/>
        <w:ind w:left="-180"/>
        <w:rPr>
          <w:rFonts w:asciiTheme="minorHAnsi" w:hAnsiTheme="minorHAnsi" w:cstheme="minorHAnsi"/>
          <w:u w:val="single"/>
        </w:rPr>
      </w:pPr>
      <w:r w:rsidRPr="001773F2">
        <w:rPr>
          <w:rFonts w:asciiTheme="minorHAnsi" w:hAnsiTheme="minorHAnsi" w:cstheme="minorHAnsi"/>
          <w:color w:val="000000"/>
          <w:u w:val="single"/>
        </w:rPr>
        <w:lastRenderedPageBreak/>
        <w:t>What is Title I?  </w:t>
      </w:r>
    </w:p>
    <w:p w:rsidR="009C2B03" w:rsidRPr="001773F2" w:rsidRDefault="009C2B03" w:rsidP="009C2B03">
      <w:pPr>
        <w:pStyle w:val="NormalWeb"/>
        <w:spacing w:before="11" w:beforeAutospacing="0" w:after="0" w:afterAutospacing="0"/>
        <w:ind w:left="-180"/>
        <w:rPr>
          <w:rFonts w:asciiTheme="minorHAnsi" w:hAnsiTheme="minorHAnsi" w:cstheme="minorHAnsi"/>
        </w:rPr>
      </w:pPr>
      <w:r w:rsidRPr="001773F2">
        <w:rPr>
          <w:rFonts w:asciiTheme="minorHAnsi" w:hAnsiTheme="minorHAnsi" w:cstheme="minorHAnsi"/>
          <w:color w:val="000000"/>
          <w:sz w:val="22"/>
          <w:szCs w:val="22"/>
        </w:rPr>
        <w:t>Title I is the larges</w:t>
      </w:r>
      <w:r w:rsidR="00DD0D05" w:rsidRPr="001773F2">
        <w:rPr>
          <w:rFonts w:asciiTheme="minorHAnsi" w:hAnsiTheme="minorHAnsi" w:cstheme="minorHAnsi"/>
          <w:color w:val="000000"/>
          <w:sz w:val="22"/>
          <w:szCs w:val="22"/>
        </w:rPr>
        <w:t>t federal aid program for</w:t>
      </w:r>
      <w:r w:rsidRPr="001773F2">
        <w:rPr>
          <w:rFonts w:asciiTheme="minorHAnsi" w:hAnsiTheme="minorHAnsi" w:cstheme="minorHAnsi"/>
          <w:color w:val="000000"/>
          <w:sz w:val="22"/>
          <w:szCs w:val="22"/>
        </w:rPr>
        <w:t> schools in the United States. Title I provid</w:t>
      </w:r>
      <w:r w:rsidR="006E26B1" w:rsidRPr="001773F2">
        <w:rPr>
          <w:rFonts w:asciiTheme="minorHAnsi" w:hAnsiTheme="minorHAnsi" w:cstheme="minorHAnsi"/>
          <w:color w:val="000000"/>
          <w:sz w:val="22"/>
          <w:szCs w:val="22"/>
        </w:rPr>
        <w:t>es federal funds to schools with a</w:t>
      </w:r>
      <w:r w:rsidRPr="001773F2">
        <w:rPr>
          <w:rFonts w:asciiTheme="minorHAnsi" w:hAnsiTheme="minorHAnsi" w:cstheme="minorHAnsi"/>
          <w:sz w:val="22"/>
          <w:szCs w:val="22"/>
        </w:rPr>
        <w:t xml:space="preserve"> </w:t>
      </w:r>
      <w:r w:rsidRPr="001773F2">
        <w:rPr>
          <w:rFonts w:asciiTheme="minorHAnsi" w:hAnsiTheme="minorHAnsi" w:cstheme="minorHAnsi"/>
          <w:color w:val="000000"/>
          <w:sz w:val="22"/>
          <w:szCs w:val="22"/>
        </w:rPr>
        <w:t>high percentages of low-</w:t>
      </w:r>
      <w:r w:rsidR="00DD0D05" w:rsidRPr="001773F2">
        <w:rPr>
          <w:rFonts w:asciiTheme="minorHAnsi" w:hAnsiTheme="minorHAnsi" w:cstheme="minorHAnsi"/>
          <w:color w:val="000000"/>
          <w:sz w:val="22"/>
          <w:szCs w:val="22"/>
        </w:rPr>
        <w:t>income students. These funds provide</w:t>
      </w:r>
      <w:r w:rsidRPr="001773F2">
        <w:rPr>
          <w:rFonts w:asciiTheme="minorHAnsi" w:hAnsiTheme="minorHAnsi" w:cstheme="minorHAnsi"/>
          <w:color w:val="000000"/>
          <w:sz w:val="22"/>
          <w:szCs w:val="22"/>
        </w:rPr>
        <w:t xml:space="preserve"> </w:t>
      </w:r>
      <w:r w:rsidR="00DD0D05" w:rsidRPr="001773F2">
        <w:rPr>
          <w:rFonts w:asciiTheme="minorHAnsi" w:hAnsiTheme="minorHAnsi" w:cstheme="minorHAnsi"/>
          <w:color w:val="000000"/>
          <w:sz w:val="22"/>
          <w:szCs w:val="22"/>
        </w:rPr>
        <w:t>extra</w:t>
      </w:r>
      <w:r w:rsidRPr="001773F2">
        <w:rPr>
          <w:rFonts w:asciiTheme="minorHAnsi" w:hAnsiTheme="minorHAnsi" w:cstheme="minorHAnsi"/>
          <w:color w:val="000000"/>
          <w:sz w:val="22"/>
          <w:szCs w:val="22"/>
        </w:rPr>
        <w:t xml:space="preserve"> educ</w:t>
      </w:r>
      <w:r w:rsidR="006E26B1" w:rsidRPr="001773F2">
        <w:rPr>
          <w:rFonts w:asciiTheme="minorHAnsi" w:hAnsiTheme="minorHAnsi" w:cstheme="minorHAnsi"/>
          <w:color w:val="000000"/>
          <w:sz w:val="22"/>
          <w:szCs w:val="22"/>
        </w:rPr>
        <w:t>ational resources</w:t>
      </w:r>
      <w:r w:rsidR="00CA21E9" w:rsidRPr="001773F2">
        <w:rPr>
          <w:rFonts w:asciiTheme="minorHAnsi" w:hAnsiTheme="minorHAnsi" w:cstheme="minorHAnsi"/>
          <w:color w:val="000000"/>
          <w:sz w:val="22"/>
          <w:szCs w:val="22"/>
        </w:rPr>
        <w:t xml:space="preserve"> to help</w:t>
      </w:r>
      <w:r w:rsidRPr="001773F2">
        <w:rPr>
          <w:rFonts w:asciiTheme="minorHAnsi" w:hAnsiTheme="minorHAnsi" w:cstheme="minorHAnsi"/>
          <w:color w:val="000000"/>
          <w:sz w:val="22"/>
          <w:szCs w:val="22"/>
        </w:rPr>
        <w:t xml:space="preserve"> students</w:t>
      </w:r>
      <w:r w:rsidR="00C44AE5" w:rsidRPr="001773F2">
        <w:rPr>
          <w:rFonts w:asciiTheme="minorHAnsi" w:hAnsiTheme="minorHAnsi" w:cstheme="minorHAnsi"/>
          <w:color w:val="000000"/>
          <w:sz w:val="22"/>
          <w:szCs w:val="22"/>
        </w:rPr>
        <w:t xml:space="preserve"> </w:t>
      </w:r>
      <w:r w:rsidRPr="001773F2">
        <w:rPr>
          <w:rFonts w:asciiTheme="minorHAnsi" w:hAnsiTheme="minorHAnsi" w:cstheme="minorHAnsi"/>
          <w:color w:val="000000"/>
          <w:sz w:val="22"/>
          <w:szCs w:val="22"/>
        </w:rPr>
        <w:t>achieve and succeed regardless of any disadvantage</w:t>
      </w:r>
      <w:r w:rsidR="00CA21E9" w:rsidRPr="001773F2">
        <w:rPr>
          <w:rFonts w:asciiTheme="minorHAnsi" w:hAnsiTheme="minorHAnsi" w:cstheme="minorHAnsi"/>
          <w:color w:val="000000"/>
          <w:sz w:val="22"/>
          <w:szCs w:val="22"/>
        </w:rPr>
        <w:t xml:space="preserve">s </w:t>
      </w:r>
      <w:r w:rsidR="00C44AE5" w:rsidRPr="001773F2">
        <w:rPr>
          <w:rFonts w:asciiTheme="minorHAnsi" w:hAnsiTheme="minorHAnsi" w:cstheme="minorHAnsi"/>
          <w:color w:val="000000"/>
          <w:sz w:val="22"/>
          <w:szCs w:val="22"/>
        </w:rPr>
        <w:t xml:space="preserve">they are </w:t>
      </w:r>
      <w:r w:rsidR="0080372C" w:rsidRPr="001773F2">
        <w:rPr>
          <w:rFonts w:asciiTheme="minorHAnsi" w:hAnsiTheme="minorHAnsi" w:cstheme="minorHAnsi"/>
          <w:color w:val="000000"/>
          <w:sz w:val="22"/>
          <w:szCs w:val="22"/>
        </w:rPr>
        <w:t>experiencing through</w:t>
      </w:r>
      <w:r w:rsidR="00CA21E9" w:rsidRPr="001773F2">
        <w:rPr>
          <w:rFonts w:asciiTheme="minorHAnsi" w:hAnsiTheme="minorHAnsi" w:cstheme="minorHAnsi"/>
          <w:color w:val="000000"/>
          <w:sz w:val="22"/>
          <w:szCs w:val="22"/>
        </w:rPr>
        <w:t xml:space="preserve"> no fault of their own.</w:t>
      </w:r>
    </w:p>
    <w:p w:rsidR="006E26B1" w:rsidRPr="001773F2" w:rsidRDefault="009C2B03" w:rsidP="006E26B1">
      <w:pPr>
        <w:pStyle w:val="NormalWeb"/>
        <w:spacing w:before="277" w:beforeAutospacing="0" w:after="0" w:afterAutospacing="0"/>
        <w:ind w:left="-180"/>
        <w:rPr>
          <w:rFonts w:asciiTheme="minorHAnsi" w:hAnsiTheme="minorHAnsi" w:cstheme="minorHAnsi"/>
          <w:color w:val="000000"/>
          <w:sz w:val="22"/>
          <w:szCs w:val="22"/>
        </w:rPr>
      </w:pPr>
      <w:r w:rsidRPr="001773F2">
        <w:rPr>
          <w:rFonts w:asciiTheme="minorHAnsi" w:hAnsiTheme="minorHAnsi" w:cstheme="minorHAnsi"/>
          <w:color w:val="000000"/>
          <w:sz w:val="22"/>
          <w:szCs w:val="22"/>
        </w:rPr>
        <w:t>APS, Title I provides the coordination, technical assistance, and other support necessary to assist and build the capacity of all participating schools in planning and implementing effective family involvement activities to improve student academic achievement and school performance. This includes meaningful consultation with employers, business leaders, and philanthropic organizations, or individuals with expertise in effectiv</w:t>
      </w:r>
      <w:r w:rsidR="002D082E" w:rsidRPr="001773F2">
        <w:rPr>
          <w:rFonts w:asciiTheme="minorHAnsi" w:hAnsiTheme="minorHAnsi" w:cstheme="minorHAnsi"/>
          <w:color w:val="000000"/>
          <w:sz w:val="22"/>
          <w:szCs w:val="22"/>
        </w:rPr>
        <w:t>ely engaging</w:t>
      </w:r>
      <w:r w:rsidR="00CA21E9" w:rsidRPr="001773F2">
        <w:rPr>
          <w:rFonts w:asciiTheme="minorHAnsi" w:hAnsiTheme="minorHAnsi" w:cstheme="minorHAnsi"/>
          <w:color w:val="000000"/>
          <w:sz w:val="22"/>
          <w:szCs w:val="22"/>
        </w:rPr>
        <w:t> family</w:t>
      </w:r>
      <w:r w:rsidR="00F02232" w:rsidRPr="001773F2">
        <w:rPr>
          <w:rFonts w:asciiTheme="minorHAnsi" w:hAnsiTheme="minorHAnsi" w:cstheme="minorHAnsi"/>
          <w:color w:val="000000"/>
          <w:sz w:val="22"/>
          <w:szCs w:val="22"/>
        </w:rPr>
        <w:t xml:space="preserve"> members in education (ESSA </w:t>
      </w:r>
      <w:r w:rsidRPr="001773F2">
        <w:rPr>
          <w:rFonts w:asciiTheme="minorHAnsi" w:hAnsiTheme="minorHAnsi" w:cstheme="minorHAnsi"/>
          <w:color w:val="000000"/>
          <w:sz w:val="22"/>
          <w:szCs w:val="22"/>
        </w:rPr>
        <w:t>Section 1116[a][2][B]).</w:t>
      </w:r>
    </w:p>
    <w:p w:rsidR="00A16551" w:rsidRPr="001773F2" w:rsidRDefault="007B2D79" w:rsidP="00074FDF">
      <w:pPr>
        <w:pStyle w:val="NormalWeb"/>
        <w:spacing w:before="277" w:beforeAutospacing="0" w:after="0" w:afterAutospacing="0"/>
        <w:ind w:left="-180"/>
        <w:rPr>
          <w:rFonts w:asciiTheme="minorHAnsi" w:hAnsiTheme="minorHAnsi" w:cstheme="minorHAnsi"/>
          <w:color w:val="000000"/>
          <w:sz w:val="22"/>
          <w:szCs w:val="22"/>
        </w:rPr>
      </w:pPr>
      <w:r w:rsidRPr="001773F2">
        <w:rPr>
          <w:rFonts w:asciiTheme="minorHAnsi" w:hAnsiTheme="minorHAnsi" w:cstheme="minorHAnsi"/>
          <w:color w:val="000000"/>
          <w:sz w:val="22"/>
          <w:szCs w:val="22"/>
        </w:rPr>
        <w:t>What does this mean?</w:t>
      </w:r>
      <w:r w:rsidR="00BA3A0E" w:rsidRPr="001773F2">
        <w:rPr>
          <w:rFonts w:asciiTheme="minorHAnsi" w:hAnsiTheme="minorHAnsi" w:cstheme="minorHAnsi"/>
          <w:color w:val="000000"/>
          <w:sz w:val="22"/>
          <w:szCs w:val="22"/>
        </w:rPr>
        <w:t xml:space="preserve"> </w:t>
      </w:r>
      <w:r w:rsidR="00074FDF" w:rsidRPr="001773F2">
        <w:rPr>
          <w:rFonts w:asciiTheme="minorHAnsi" w:hAnsiTheme="minorHAnsi" w:cstheme="minorHAnsi"/>
          <w:color w:val="000000"/>
          <w:sz w:val="22"/>
          <w:szCs w:val="22"/>
        </w:rPr>
        <w:t xml:space="preserve"> Title I provides extra </w:t>
      </w:r>
      <w:r w:rsidR="006E26B1" w:rsidRPr="001773F2">
        <w:rPr>
          <w:rFonts w:asciiTheme="minorHAnsi" w:hAnsiTheme="minorHAnsi" w:cstheme="minorHAnsi"/>
          <w:color w:val="000000"/>
          <w:sz w:val="22"/>
          <w:szCs w:val="22"/>
        </w:rPr>
        <w:t xml:space="preserve">educational resources to schools with a high number of children experiencing poverty. </w:t>
      </w:r>
      <w:r w:rsidR="00A16551" w:rsidRPr="001773F2">
        <w:rPr>
          <w:rFonts w:asciiTheme="minorHAnsi" w:hAnsiTheme="minorHAnsi" w:cstheme="minorHAnsi"/>
          <w:color w:val="000000"/>
          <w:sz w:val="22"/>
          <w:szCs w:val="22"/>
        </w:rPr>
        <w:t xml:space="preserve"> Additionally, Title I  schools must provide opportunities for families to be engaged in their students’ education.</w:t>
      </w:r>
      <w:r w:rsidR="00BA3A0E" w:rsidRPr="001773F2">
        <w:rPr>
          <w:rFonts w:asciiTheme="minorHAnsi" w:hAnsiTheme="minorHAnsi" w:cstheme="minorHAnsi"/>
          <w:color w:val="000000"/>
          <w:sz w:val="22"/>
          <w:szCs w:val="22"/>
        </w:rPr>
        <w:t xml:space="preserve"> Parents and families</w:t>
      </w:r>
      <w:r w:rsidR="00074FDF" w:rsidRPr="001773F2">
        <w:rPr>
          <w:rFonts w:asciiTheme="minorHAnsi" w:hAnsiTheme="minorHAnsi" w:cstheme="minorHAnsi"/>
          <w:color w:val="000000"/>
          <w:sz w:val="22"/>
          <w:szCs w:val="22"/>
        </w:rPr>
        <w:t xml:space="preserve"> are encouraged to be involved with their schools T</w:t>
      </w:r>
      <w:r w:rsidR="002B0BBF" w:rsidRPr="001773F2">
        <w:rPr>
          <w:rFonts w:asciiTheme="minorHAnsi" w:hAnsiTheme="minorHAnsi" w:cstheme="minorHAnsi"/>
          <w:color w:val="000000"/>
          <w:sz w:val="22"/>
          <w:szCs w:val="22"/>
        </w:rPr>
        <w:t>itle I program and learn</w:t>
      </w:r>
      <w:r w:rsidR="00BA3A0E" w:rsidRPr="001773F2">
        <w:rPr>
          <w:rFonts w:asciiTheme="minorHAnsi" w:hAnsiTheme="minorHAnsi" w:cstheme="minorHAnsi"/>
          <w:color w:val="000000"/>
          <w:sz w:val="22"/>
          <w:szCs w:val="22"/>
        </w:rPr>
        <w:t xml:space="preserve"> </w:t>
      </w:r>
      <w:r w:rsidR="002B0BBF" w:rsidRPr="001773F2">
        <w:rPr>
          <w:rFonts w:asciiTheme="minorHAnsi" w:hAnsiTheme="minorHAnsi" w:cstheme="minorHAnsi"/>
          <w:color w:val="000000"/>
          <w:sz w:val="22"/>
          <w:szCs w:val="22"/>
        </w:rPr>
        <w:t>how Title</w:t>
      </w:r>
      <w:r w:rsidR="00074FDF" w:rsidRPr="001773F2">
        <w:rPr>
          <w:rFonts w:asciiTheme="minorHAnsi" w:hAnsiTheme="minorHAnsi" w:cstheme="minorHAnsi"/>
          <w:color w:val="000000"/>
          <w:sz w:val="22"/>
          <w:szCs w:val="22"/>
        </w:rPr>
        <w:t xml:space="preserve"> I funds are spent.</w:t>
      </w:r>
    </w:p>
    <w:p w:rsidR="0049106C" w:rsidRPr="00A16551" w:rsidRDefault="0049106C" w:rsidP="0049106C">
      <w:pPr>
        <w:pStyle w:val="NormalWeb"/>
        <w:spacing w:before="0" w:beforeAutospacing="0" w:after="0" w:afterAutospacing="0"/>
        <w:ind w:left="540"/>
        <w:rPr>
          <w:rFonts w:asciiTheme="majorHAnsi" w:hAnsiTheme="majorHAnsi" w:cstheme="majorHAnsi"/>
        </w:rPr>
      </w:pPr>
    </w:p>
    <w:p w:rsidR="007F4521" w:rsidRPr="001773F2" w:rsidRDefault="007F4521" w:rsidP="009C2B03">
      <w:pPr>
        <w:spacing w:after="0"/>
        <w:ind w:left="-180"/>
        <w:rPr>
          <w:rFonts w:cstheme="minorHAnsi"/>
          <w:sz w:val="24"/>
          <w:szCs w:val="24"/>
          <w:u w:val="single"/>
        </w:rPr>
      </w:pPr>
      <w:r w:rsidRPr="001773F2">
        <w:rPr>
          <w:rFonts w:cstheme="minorHAnsi"/>
          <w:sz w:val="24"/>
          <w:szCs w:val="24"/>
          <w:u w:val="single"/>
        </w:rPr>
        <w:t>Title I Supports Schools</w:t>
      </w:r>
      <w:r w:rsidR="00204DB0" w:rsidRPr="001773F2">
        <w:rPr>
          <w:rFonts w:cstheme="minorHAnsi"/>
          <w:sz w:val="24"/>
          <w:szCs w:val="24"/>
          <w:u w:val="single"/>
        </w:rPr>
        <w:t xml:space="preserve"> by</w:t>
      </w:r>
      <w:r w:rsidR="001773F2" w:rsidRPr="001773F2">
        <w:rPr>
          <w:rFonts w:cstheme="minorHAnsi"/>
          <w:sz w:val="24"/>
          <w:szCs w:val="24"/>
          <w:u w:val="single"/>
        </w:rPr>
        <w:t>…</w:t>
      </w:r>
    </w:p>
    <w:p w:rsidR="00204DB0" w:rsidRDefault="00204DB0" w:rsidP="001773F2">
      <w:pPr>
        <w:spacing w:after="0"/>
        <w:ind w:left="-180"/>
        <w:rPr>
          <w:rFonts w:cstheme="minorHAnsi"/>
        </w:rPr>
      </w:pPr>
      <w:r w:rsidRPr="001773F2">
        <w:rPr>
          <w:rFonts w:cstheme="minorHAnsi"/>
        </w:rPr>
        <w:t>Facilitating professional learning t</w:t>
      </w:r>
      <w:r w:rsidR="0049106C" w:rsidRPr="001773F2">
        <w:rPr>
          <w:rFonts w:cstheme="minorHAnsi"/>
        </w:rPr>
        <w:t>o schools through Title I</w:t>
      </w:r>
      <w:r w:rsidRPr="001773F2">
        <w:rPr>
          <w:rFonts w:cstheme="minorHAnsi"/>
        </w:rPr>
        <w:t xml:space="preserve"> resources on best practices in family engagement</w:t>
      </w:r>
      <w:r w:rsidR="0049106C" w:rsidRPr="001773F2">
        <w:rPr>
          <w:rFonts w:cstheme="minorHAnsi"/>
        </w:rPr>
        <w:t>.</w:t>
      </w:r>
    </w:p>
    <w:p w:rsidR="001773F2" w:rsidRDefault="001773F2" w:rsidP="001773F2">
      <w:pPr>
        <w:spacing w:after="0"/>
        <w:ind w:left="-180"/>
        <w:rPr>
          <w:rFonts w:cstheme="minorHAnsi"/>
        </w:rPr>
      </w:pPr>
    </w:p>
    <w:p w:rsidR="00204DB0" w:rsidRPr="001773F2" w:rsidRDefault="00204DB0" w:rsidP="009C2B03">
      <w:pPr>
        <w:spacing w:after="0"/>
        <w:ind w:left="-180"/>
        <w:rPr>
          <w:rFonts w:cstheme="minorHAnsi"/>
        </w:rPr>
      </w:pPr>
      <w:r w:rsidRPr="001773F2">
        <w:rPr>
          <w:rFonts w:cstheme="minorHAnsi"/>
        </w:rPr>
        <w:t xml:space="preserve">Providing coaching and support to </w:t>
      </w:r>
      <w:r w:rsidR="00F02232" w:rsidRPr="001773F2">
        <w:rPr>
          <w:rFonts w:cstheme="minorHAnsi"/>
        </w:rPr>
        <w:t xml:space="preserve">Family </w:t>
      </w:r>
      <w:r w:rsidRPr="001773F2">
        <w:rPr>
          <w:rFonts w:cstheme="minorHAnsi"/>
        </w:rPr>
        <w:t>Liaisons</w:t>
      </w:r>
      <w:r w:rsidR="002D639C" w:rsidRPr="001773F2">
        <w:rPr>
          <w:rFonts w:cstheme="minorHAnsi"/>
        </w:rPr>
        <w:t>.</w:t>
      </w:r>
    </w:p>
    <w:p w:rsidR="00204DB0" w:rsidRPr="001773F2" w:rsidRDefault="00204DB0" w:rsidP="009C2B03">
      <w:pPr>
        <w:spacing w:after="0"/>
        <w:ind w:left="-180"/>
        <w:rPr>
          <w:rFonts w:cstheme="minorHAnsi"/>
        </w:rPr>
      </w:pPr>
    </w:p>
    <w:p w:rsidR="00204DB0" w:rsidRPr="001773F2" w:rsidRDefault="00204DB0" w:rsidP="009C2B03">
      <w:pPr>
        <w:spacing w:after="0"/>
        <w:ind w:left="-180"/>
        <w:rPr>
          <w:rFonts w:cstheme="minorHAnsi"/>
        </w:rPr>
      </w:pPr>
      <w:r w:rsidRPr="001773F2">
        <w:rPr>
          <w:rFonts w:cstheme="minorHAnsi"/>
        </w:rPr>
        <w:t>Distributing communications and offering meetings, training and resources in multiple languages</w:t>
      </w:r>
      <w:r w:rsidR="002D639C" w:rsidRPr="001773F2">
        <w:rPr>
          <w:rFonts w:cstheme="minorHAnsi"/>
        </w:rPr>
        <w:t>.</w:t>
      </w:r>
    </w:p>
    <w:p w:rsidR="00204DB0" w:rsidRPr="001773F2" w:rsidRDefault="00204DB0" w:rsidP="009C2B03">
      <w:pPr>
        <w:spacing w:after="0"/>
        <w:ind w:left="-180"/>
        <w:rPr>
          <w:rFonts w:cstheme="minorHAnsi"/>
        </w:rPr>
      </w:pPr>
    </w:p>
    <w:p w:rsidR="00C15EE2" w:rsidRDefault="00204DB0" w:rsidP="009C2B03">
      <w:pPr>
        <w:spacing w:after="0"/>
        <w:ind w:left="-180"/>
        <w:rPr>
          <w:rFonts w:asciiTheme="majorHAnsi" w:hAnsiTheme="majorHAnsi" w:cstheme="majorHAnsi"/>
        </w:rPr>
      </w:pPr>
      <w:r w:rsidRPr="001773F2">
        <w:rPr>
          <w:rFonts w:cstheme="minorHAnsi"/>
        </w:rPr>
        <w:t>Providing accessible communications to all families</w:t>
      </w:r>
      <w:r w:rsidR="002D639C">
        <w:rPr>
          <w:rFonts w:asciiTheme="majorHAnsi" w:hAnsiTheme="majorHAnsi" w:cstheme="majorHAnsi"/>
        </w:rPr>
        <w:t>.</w:t>
      </w:r>
    </w:p>
    <w:p w:rsidR="00C15EE2" w:rsidRDefault="00C15EE2" w:rsidP="008539CB">
      <w:pPr>
        <w:spacing w:after="0"/>
        <w:ind w:left="-270"/>
        <w:rPr>
          <w:rFonts w:asciiTheme="majorHAnsi" w:hAnsiTheme="majorHAnsi" w:cstheme="majorHAnsi"/>
        </w:rPr>
      </w:pPr>
    </w:p>
    <w:p w:rsidR="00C15EE2" w:rsidRDefault="00DF5134" w:rsidP="00DF5134">
      <w:pPr>
        <w:spacing w:after="0"/>
        <w:ind w:left="-270"/>
        <w:jc w:val="right"/>
        <w:rPr>
          <w:rFonts w:asciiTheme="majorHAnsi" w:hAnsiTheme="majorHAnsi" w:cstheme="majorHAnsi"/>
        </w:rPr>
      </w:pPr>
      <w:r>
        <w:rPr>
          <w:noProof/>
        </w:rPr>
        <w:drawing>
          <wp:inline distT="0" distB="0" distL="0" distR="0" wp14:anchorId="7E07CA72" wp14:editId="5A9BC852">
            <wp:extent cx="2865120" cy="241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5120" cy="2419985"/>
                    </a:xfrm>
                    <a:prstGeom prst="rect">
                      <a:avLst/>
                    </a:prstGeom>
                  </pic:spPr>
                </pic:pic>
              </a:graphicData>
            </a:graphic>
          </wp:inline>
        </w:drawing>
      </w:r>
    </w:p>
    <w:p w:rsidR="00C15EE2" w:rsidRDefault="00C15EE2" w:rsidP="008539CB">
      <w:pPr>
        <w:spacing w:after="0"/>
        <w:ind w:left="-270"/>
        <w:rPr>
          <w:rFonts w:asciiTheme="majorHAnsi" w:hAnsiTheme="majorHAnsi" w:cstheme="majorHAnsi"/>
        </w:rPr>
      </w:pPr>
    </w:p>
    <w:p w:rsidR="00C15EE2" w:rsidRPr="00DF5134" w:rsidRDefault="00C15EE2" w:rsidP="00DF5134">
      <w:pPr>
        <w:spacing w:after="0"/>
        <w:ind w:left="-270"/>
        <w:jc w:val="center"/>
        <w:rPr>
          <w:rFonts w:asciiTheme="majorHAnsi" w:hAnsiTheme="majorHAnsi" w:cstheme="majorHAnsi"/>
          <w:b/>
          <w:sz w:val="32"/>
          <w:u w:val="single"/>
        </w:rPr>
      </w:pPr>
      <w:r w:rsidRPr="00DF5134">
        <w:rPr>
          <w:rFonts w:asciiTheme="majorHAnsi" w:hAnsiTheme="majorHAnsi" w:cstheme="majorHAnsi"/>
          <w:b/>
          <w:sz w:val="32"/>
          <w:u w:val="single"/>
        </w:rPr>
        <w:t>Title I APS is here for you</w:t>
      </w:r>
    </w:p>
    <w:p w:rsidR="00C15EE2" w:rsidRPr="00DF5134" w:rsidRDefault="00C15EE2" w:rsidP="00DF5134">
      <w:pPr>
        <w:spacing w:after="0"/>
        <w:ind w:left="-270"/>
        <w:jc w:val="center"/>
        <w:rPr>
          <w:rFonts w:asciiTheme="majorHAnsi" w:hAnsiTheme="majorHAnsi" w:cstheme="majorHAnsi"/>
          <w:b/>
        </w:rPr>
      </w:pPr>
      <w:r w:rsidRPr="00DF5134">
        <w:rPr>
          <w:rFonts w:asciiTheme="majorHAnsi" w:hAnsiTheme="majorHAnsi" w:cstheme="majorHAnsi"/>
          <w:b/>
        </w:rPr>
        <w:t xml:space="preserve">Family Engagement </w:t>
      </w:r>
      <w:r w:rsidRPr="00DF5134">
        <w:rPr>
          <w:rFonts w:asciiTheme="majorHAnsi" w:hAnsiTheme="majorHAnsi" w:cstheme="majorHAnsi"/>
          <w:b/>
        </w:rPr>
        <w:br/>
        <w:t>505-</w:t>
      </w:r>
      <w:r w:rsidR="00A22FF9">
        <w:rPr>
          <w:rFonts w:asciiTheme="majorHAnsi" w:hAnsiTheme="majorHAnsi" w:cstheme="majorHAnsi"/>
          <w:b/>
        </w:rPr>
        <w:t>253-</w:t>
      </w:r>
      <w:r w:rsidRPr="00DF5134">
        <w:rPr>
          <w:rFonts w:asciiTheme="majorHAnsi" w:hAnsiTheme="majorHAnsi" w:cstheme="majorHAnsi"/>
          <w:b/>
        </w:rPr>
        <w:t>0330 Extension 67017</w:t>
      </w:r>
    </w:p>
    <w:p w:rsidR="00C15EE2" w:rsidRPr="00DF5134" w:rsidRDefault="00C15EE2" w:rsidP="00DF5134">
      <w:pPr>
        <w:spacing w:after="0"/>
        <w:ind w:left="-270"/>
        <w:jc w:val="center"/>
        <w:rPr>
          <w:rFonts w:asciiTheme="majorHAnsi" w:hAnsiTheme="majorHAnsi" w:cstheme="majorHAnsi"/>
          <w:b/>
        </w:rPr>
      </w:pPr>
    </w:p>
    <w:p w:rsidR="00C15EE2" w:rsidRPr="007B6BEC" w:rsidRDefault="00660661" w:rsidP="00DF5134">
      <w:pPr>
        <w:spacing w:after="0"/>
        <w:ind w:left="-270"/>
        <w:jc w:val="center"/>
        <w:rPr>
          <w:rFonts w:asciiTheme="majorHAnsi" w:hAnsiTheme="majorHAnsi" w:cstheme="majorHAnsi"/>
          <w:b/>
          <w:color w:val="0070C0"/>
        </w:rPr>
      </w:pPr>
      <w:hyperlink w:anchor="_APS_Title_I" w:history="1">
        <w:r w:rsidR="00725F36" w:rsidRPr="007B6BEC">
          <w:rPr>
            <w:rStyle w:val="Hyperlink"/>
            <w:rFonts w:asciiTheme="majorHAnsi" w:hAnsiTheme="majorHAnsi" w:cstheme="majorHAnsi"/>
            <w:b/>
            <w:color w:val="0070C0"/>
          </w:rPr>
          <w:t>https://www.aps.edu/title-i</w:t>
        </w:r>
      </w:hyperlink>
    </w:p>
    <w:p w:rsidR="00C15EE2" w:rsidRDefault="00C15EE2" w:rsidP="008539CB">
      <w:pPr>
        <w:spacing w:after="0"/>
        <w:ind w:left="-270"/>
        <w:rPr>
          <w:rFonts w:asciiTheme="majorHAnsi" w:hAnsiTheme="majorHAnsi" w:cstheme="majorHAnsi"/>
        </w:rPr>
      </w:pPr>
    </w:p>
    <w:p w:rsidR="00C15EE2" w:rsidRDefault="00C15EE2" w:rsidP="008539CB">
      <w:pPr>
        <w:spacing w:after="0"/>
        <w:ind w:left="-270"/>
        <w:rPr>
          <w:rFonts w:asciiTheme="majorHAnsi" w:hAnsiTheme="majorHAnsi" w:cstheme="majorHAnsi"/>
        </w:rPr>
      </w:pPr>
    </w:p>
    <w:p w:rsidR="00DF5134" w:rsidRDefault="00DF5134" w:rsidP="008539CB">
      <w:pPr>
        <w:spacing w:after="0"/>
        <w:ind w:left="-270"/>
        <w:rPr>
          <w:rStyle w:val="Hyperlink"/>
          <w:rFonts w:asciiTheme="majorHAnsi" w:hAnsiTheme="majorHAnsi" w:cstheme="majorHAnsi"/>
          <w:noProof/>
          <w:color w:val="0070C0"/>
        </w:rPr>
      </w:pPr>
      <w:r w:rsidRPr="002D082E">
        <w:rPr>
          <w:rFonts w:asciiTheme="majorHAnsi" w:hAnsiTheme="majorHAnsi" w:cstheme="majorHAnsi"/>
          <w:noProof/>
        </w:rPr>
        <w:t xml:space="preserve">Our entire APS Title I </w:t>
      </w:r>
      <w:r w:rsidR="00533ABE" w:rsidRPr="002D082E">
        <w:rPr>
          <w:rFonts w:asciiTheme="majorHAnsi" w:hAnsiTheme="majorHAnsi" w:cstheme="majorHAnsi"/>
          <w:noProof/>
        </w:rPr>
        <w:t>Parent and Family Engagement District Plan can be found here:</w:t>
      </w:r>
      <w:hyperlink w:anchor="_APS_Title_I" w:history="1">
        <w:r w:rsidR="00725F36" w:rsidRPr="007B6BEC">
          <w:rPr>
            <w:rStyle w:val="Hyperlink"/>
            <w:rFonts w:asciiTheme="majorHAnsi" w:hAnsiTheme="majorHAnsi" w:cstheme="majorHAnsi"/>
            <w:noProof/>
            <w:color w:val="0070C0"/>
          </w:rPr>
          <w:t>https://www.aps.edu/title-i/family-engagement</w:t>
        </w:r>
      </w:hyperlink>
    </w:p>
    <w:p w:rsidR="00411AD1" w:rsidRDefault="00411AD1" w:rsidP="008539CB">
      <w:pPr>
        <w:spacing w:after="0"/>
        <w:ind w:left="-270"/>
        <w:rPr>
          <w:rStyle w:val="Hyperlink"/>
          <w:rFonts w:asciiTheme="majorHAnsi" w:hAnsiTheme="majorHAnsi" w:cstheme="majorHAnsi"/>
          <w:noProof/>
          <w:color w:val="0070C0"/>
        </w:rPr>
      </w:pPr>
    </w:p>
    <w:p w:rsidR="00411AD1" w:rsidRDefault="00411AD1" w:rsidP="00411AD1">
      <w:pPr>
        <w:spacing w:after="0"/>
        <w:ind w:left="-270"/>
        <w:rPr>
          <w:rFonts w:asciiTheme="majorHAnsi" w:hAnsiTheme="majorHAnsi" w:cstheme="majorHAnsi"/>
        </w:rPr>
      </w:pPr>
      <w:r w:rsidRPr="00F37D6A">
        <w:rPr>
          <w:rFonts w:asciiTheme="majorHAnsi" w:hAnsiTheme="majorHAnsi" w:cstheme="majorHAnsi"/>
        </w:rPr>
        <w:t>C</w:t>
      </w:r>
      <w:r>
        <w:rPr>
          <w:rFonts w:asciiTheme="majorHAnsi" w:hAnsiTheme="majorHAnsi" w:cstheme="majorHAnsi"/>
        </w:rPr>
        <w:t>ontact your school for specific Family Engagement opportunities and resources.</w:t>
      </w:r>
    </w:p>
    <w:p w:rsidR="00411AD1" w:rsidRDefault="00411AD1" w:rsidP="00411AD1">
      <w:pPr>
        <w:spacing w:after="0"/>
        <w:ind w:left="-270"/>
        <w:rPr>
          <w:rFonts w:asciiTheme="majorHAnsi" w:hAnsiTheme="majorHAnsi" w:cstheme="majorHAnsi"/>
        </w:rPr>
      </w:pPr>
    </w:p>
    <w:p w:rsidR="002D082E" w:rsidRDefault="00457ACF" w:rsidP="008539CB">
      <w:pPr>
        <w:spacing w:after="0"/>
        <w:ind w:left="-270"/>
        <w:rPr>
          <w:rFonts w:asciiTheme="majorHAnsi" w:hAnsiTheme="majorHAnsi" w:cstheme="majorHAnsi"/>
          <w:noProof/>
        </w:rPr>
      </w:pPr>
      <w:r>
        <w:rPr>
          <w:rFonts w:asciiTheme="majorHAnsi" w:hAnsiTheme="majorHAnsi" w:cstheme="majorHAnsi"/>
          <w:noProof/>
        </w:rPr>
        <w:t>Find</w:t>
      </w:r>
      <w:r w:rsidR="00C44AE5">
        <w:rPr>
          <w:rFonts w:asciiTheme="majorHAnsi" w:hAnsiTheme="majorHAnsi" w:cstheme="majorHAnsi"/>
          <w:noProof/>
        </w:rPr>
        <w:t xml:space="preserve"> more</w:t>
      </w:r>
      <w:r>
        <w:rPr>
          <w:rFonts w:asciiTheme="majorHAnsi" w:hAnsiTheme="majorHAnsi" w:cstheme="majorHAnsi"/>
          <w:noProof/>
        </w:rPr>
        <w:t xml:space="preserve"> information at </w:t>
      </w:r>
      <w:hyperlink r:id="rId15" w:history="1">
        <w:r w:rsidRPr="007B6BEC">
          <w:rPr>
            <w:rStyle w:val="Hyperlink"/>
            <w:rFonts w:asciiTheme="majorHAnsi" w:hAnsiTheme="majorHAnsi" w:cstheme="majorHAnsi"/>
            <w:noProof/>
            <w:color w:val="0070C0"/>
            <w:u w:val="none"/>
          </w:rPr>
          <w:t>New Mexico Public Education Department</w:t>
        </w:r>
      </w:hyperlink>
    </w:p>
    <w:p w:rsidR="002D082E" w:rsidRDefault="002D082E" w:rsidP="00A22FF9">
      <w:pPr>
        <w:spacing w:after="0"/>
        <w:rPr>
          <w:rFonts w:ascii="Calibri" w:hAnsi="Calibri" w:cs="Calibri"/>
          <w:color w:val="FF0000"/>
        </w:rPr>
      </w:pPr>
    </w:p>
    <w:p w:rsidR="002D082E" w:rsidRDefault="002D082E" w:rsidP="008539CB">
      <w:pPr>
        <w:spacing w:after="0"/>
        <w:ind w:left="-270"/>
        <w:rPr>
          <w:rFonts w:ascii="Calibri" w:hAnsi="Calibri" w:cs="Calibri"/>
          <w:color w:val="FF0000"/>
        </w:rPr>
      </w:pPr>
    </w:p>
    <w:p w:rsidR="008A6F2F" w:rsidRDefault="008A6F2F" w:rsidP="008539CB">
      <w:pPr>
        <w:spacing w:after="0"/>
        <w:ind w:left="-270"/>
        <w:rPr>
          <w:rFonts w:ascii="Calibri" w:hAnsi="Calibri" w:cs="Calibri"/>
          <w:color w:val="FF0000"/>
        </w:rPr>
      </w:pPr>
    </w:p>
    <w:p w:rsidR="00EA7EC9" w:rsidRDefault="00EA7EC9" w:rsidP="008539CB">
      <w:pPr>
        <w:spacing w:after="0"/>
        <w:ind w:left="-270"/>
        <w:rPr>
          <w:rFonts w:ascii="Calibri" w:hAnsi="Calibri" w:cs="Calibri"/>
          <w:color w:val="FF0000"/>
        </w:rPr>
      </w:pPr>
    </w:p>
    <w:p w:rsidR="00EA7EC9" w:rsidRDefault="00EA7EC9" w:rsidP="008539CB">
      <w:pPr>
        <w:spacing w:after="0"/>
        <w:ind w:left="-270"/>
        <w:rPr>
          <w:rFonts w:ascii="Calibri" w:hAnsi="Calibri" w:cs="Calibri"/>
          <w:color w:val="FF0000"/>
        </w:rPr>
      </w:pPr>
    </w:p>
    <w:p w:rsidR="00EA7EC9" w:rsidRDefault="00EA7EC9" w:rsidP="008539CB">
      <w:pPr>
        <w:spacing w:after="0"/>
        <w:ind w:left="-270"/>
        <w:rPr>
          <w:rFonts w:ascii="Calibri" w:hAnsi="Calibri" w:cs="Calibri"/>
          <w:color w:val="FF0000"/>
        </w:rPr>
      </w:pPr>
    </w:p>
    <w:p w:rsidR="008A6F2F" w:rsidRDefault="008A6F2F" w:rsidP="008539CB">
      <w:pPr>
        <w:spacing w:after="0"/>
        <w:ind w:left="-270"/>
        <w:rPr>
          <w:rFonts w:ascii="Calibri" w:hAnsi="Calibri" w:cs="Calibri"/>
          <w:color w:val="FF0000"/>
        </w:rPr>
      </w:pPr>
    </w:p>
    <w:p w:rsidR="002D082E" w:rsidRDefault="002D082E" w:rsidP="008539CB">
      <w:pPr>
        <w:spacing w:after="0"/>
        <w:ind w:left="-270"/>
        <w:rPr>
          <w:rFonts w:ascii="Calibri" w:hAnsi="Calibri" w:cs="Calibri"/>
          <w:color w:val="FF0000"/>
        </w:rPr>
      </w:pPr>
    </w:p>
    <w:p w:rsidR="002D082E" w:rsidRDefault="000D0668" w:rsidP="008539CB">
      <w:pPr>
        <w:spacing w:after="0"/>
        <w:ind w:left="-270"/>
        <w:rPr>
          <w:noProof/>
        </w:rPr>
      </w:pPr>
      <w:r>
        <w:rPr>
          <w:rFonts w:ascii="Calibri" w:hAnsi="Calibri" w:cs="Calibri"/>
          <w:color w:val="FF0000"/>
        </w:rPr>
        <w:t xml:space="preserve"> </w:t>
      </w:r>
      <w:r w:rsidR="002D082E">
        <w:rPr>
          <w:rFonts w:ascii="Calibri" w:hAnsi="Calibri" w:cs="Calibri"/>
          <w:color w:val="FF0000"/>
        </w:rPr>
        <w:t>REVISON DATE</w:t>
      </w:r>
      <w:r w:rsidR="00597601">
        <w:rPr>
          <w:rFonts w:ascii="Calibri" w:hAnsi="Calibri" w:cs="Calibri"/>
          <w:color w:val="FF0000"/>
        </w:rPr>
        <w:t xml:space="preserve"> April 7, 2022</w:t>
      </w:r>
    </w:p>
    <w:p w:rsidR="00C15EE2" w:rsidRDefault="00C15EE2" w:rsidP="008539CB">
      <w:pPr>
        <w:spacing w:after="0"/>
        <w:ind w:left="-270"/>
        <w:rPr>
          <w:noProof/>
        </w:rPr>
      </w:pPr>
    </w:p>
    <w:p w:rsidR="00DC29AE" w:rsidRDefault="00DC29AE" w:rsidP="008539CB">
      <w:pPr>
        <w:spacing w:after="0"/>
        <w:ind w:left="-270"/>
        <w:rPr>
          <w:noProof/>
        </w:rPr>
      </w:pPr>
    </w:p>
    <w:p w:rsidR="00DC29AE" w:rsidRDefault="00DC29AE" w:rsidP="008539CB">
      <w:pPr>
        <w:spacing w:after="0"/>
        <w:ind w:left="-270"/>
        <w:rPr>
          <w:noProof/>
        </w:rPr>
      </w:pPr>
    </w:p>
    <w:p w:rsidR="00516276" w:rsidRDefault="00516276" w:rsidP="008539CB">
      <w:pPr>
        <w:spacing w:after="0"/>
        <w:ind w:left="-270"/>
        <w:rPr>
          <w:noProof/>
        </w:rPr>
      </w:pPr>
    </w:p>
    <w:p w:rsidR="00516276" w:rsidRDefault="00516276" w:rsidP="008539CB">
      <w:pPr>
        <w:spacing w:after="0"/>
        <w:ind w:left="-270"/>
        <w:rPr>
          <w:noProof/>
        </w:rPr>
      </w:pPr>
    </w:p>
    <w:p w:rsidR="00DC29AE" w:rsidRDefault="00DC29AE" w:rsidP="00DC29AE">
      <w:pPr>
        <w:spacing w:after="0"/>
        <w:ind w:left="-270"/>
        <w:jc w:val="center"/>
        <w:rPr>
          <w:rFonts w:cstheme="minorHAnsi"/>
          <w:b/>
          <w:sz w:val="32"/>
        </w:rPr>
      </w:pPr>
      <w:r w:rsidRPr="00DF5134">
        <w:rPr>
          <w:rFonts w:cstheme="minorHAnsi"/>
          <w:b/>
          <w:sz w:val="32"/>
        </w:rPr>
        <w:t>Albuquerque Public Schools</w:t>
      </w:r>
    </w:p>
    <w:p w:rsidR="008A6F2F" w:rsidRDefault="008A6F2F" w:rsidP="00DC29AE">
      <w:pPr>
        <w:spacing w:after="0"/>
        <w:ind w:left="-270"/>
        <w:jc w:val="center"/>
        <w:rPr>
          <w:rFonts w:cstheme="minorHAnsi"/>
          <w:b/>
          <w:sz w:val="32"/>
        </w:rPr>
      </w:pPr>
    </w:p>
    <w:p w:rsidR="00DC29AE" w:rsidRDefault="00597601" w:rsidP="00DC29AE">
      <w:pPr>
        <w:spacing w:after="0"/>
        <w:ind w:left="-270"/>
        <w:jc w:val="center"/>
        <w:rPr>
          <w:rFonts w:cstheme="minorHAnsi"/>
          <w:b/>
          <w:sz w:val="32"/>
        </w:rPr>
      </w:pPr>
      <w:r>
        <w:rPr>
          <w:rFonts w:cstheme="minorHAnsi"/>
          <w:b/>
          <w:sz w:val="32"/>
        </w:rPr>
        <w:t>2022-2023</w:t>
      </w:r>
    </w:p>
    <w:p w:rsidR="008A6F2F" w:rsidRPr="008A6F2F" w:rsidRDefault="008A6F2F" w:rsidP="00DC29AE">
      <w:pPr>
        <w:spacing w:after="0"/>
        <w:ind w:left="-270"/>
        <w:jc w:val="center"/>
        <w:rPr>
          <w:rFonts w:cstheme="minorHAnsi"/>
          <w:b/>
          <w:sz w:val="32"/>
        </w:rPr>
      </w:pPr>
    </w:p>
    <w:p w:rsidR="00DC29AE" w:rsidRPr="008A6F2F" w:rsidRDefault="00DC29AE" w:rsidP="00DC29AE">
      <w:pPr>
        <w:spacing w:after="0"/>
        <w:ind w:left="-270"/>
        <w:jc w:val="center"/>
        <w:rPr>
          <w:rFonts w:cstheme="minorHAnsi"/>
          <w:b/>
          <w:sz w:val="32"/>
        </w:rPr>
      </w:pPr>
      <w:r w:rsidRPr="008A6F2F">
        <w:rPr>
          <w:rFonts w:cstheme="minorHAnsi"/>
          <w:b/>
          <w:sz w:val="32"/>
        </w:rPr>
        <w:t>Title I</w:t>
      </w:r>
    </w:p>
    <w:p w:rsidR="00DC29AE" w:rsidRPr="00DF5134" w:rsidRDefault="00DC29AE" w:rsidP="008A6F2F">
      <w:pPr>
        <w:spacing w:after="0"/>
        <w:ind w:left="-270"/>
        <w:jc w:val="center"/>
        <w:rPr>
          <w:rFonts w:cstheme="minorHAnsi"/>
          <w:b/>
          <w:sz w:val="32"/>
        </w:rPr>
      </w:pPr>
      <w:r w:rsidRPr="00DF5134">
        <w:rPr>
          <w:rFonts w:cstheme="minorHAnsi"/>
          <w:b/>
          <w:sz w:val="32"/>
        </w:rPr>
        <w:t>Family Engagement Policy</w:t>
      </w:r>
    </w:p>
    <w:p w:rsidR="00DC29AE" w:rsidRDefault="00DC29AE" w:rsidP="008539CB">
      <w:pPr>
        <w:spacing w:after="0"/>
        <w:ind w:left="-270"/>
        <w:rPr>
          <w:noProof/>
        </w:rPr>
      </w:pPr>
    </w:p>
    <w:p w:rsidR="00C15EE2" w:rsidRDefault="00C15EE2" w:rsidP="008539CB">
      <w:pPr>
        <w:spacing w:after="0"/>
        <w:ind w:left="-270"/>
        <w:rPr>
          <w:noProof/>
        </w:rPr>
      </w:pPr>
    </w:p>
    <w:p w:rsidR="00C15EE2" w:rsidRDefault="00C15EE2" w:rsidP="008539CB">
      <w:pPr>
        <w:spacing w:after="0"/>
        <w:ind w:left="-270"/>
        <w:rPr>
          <w:noProof/>
        </w:rPr>
      </w:pPr>
    </w:p>
    <w:p w:rsidR="00C15EE2" w:rsidRDefault="00DF5134" w:rsidP="008539CB">
      <w:pPr>
        <w:spacing w:after="0"/>
        <w:ind w:left="-270"/>
        <w:rPr>
          <w:rFonts w:asciiTheme="majorHAnsi" w:hAnsiTheme="majorHAnsi" w:cstheme="majorHAnsi"/>
        </w:rPr>
      </w:pPr>
      <w:r>
        <w:rPr>
          <w:noProof/>
        </w:rPr>
        <w:drawing>
          <wp:inline distT="0" distB="0" distL="0" distR="0" wp14:anchorId="5E85374A" wp14:editId="0804C3FE">
            <wp:extent cx="2865120" cy="166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120" cy="1661795"/>
                    </a:xfrm>
                    <a:prstGeom prst="rect">
                      <a:avLst/>
                    </a:prstGeom>
                  </pic:spPr>
                </pic:pic>
              </a:graphicData>
            </a:graphic>
          </wp:inline>
        </w:drawing>
      </w:r>
    </w:p>
    <w:p w:rsidR="002D082E" w:rsidRPr="00DC29AE" w:rsidRDefault="002D082E" w:rsidP="00162A42">
      <w:pPr>
        <w:spacing w:after="0"/>
        <w:ind w:left="-270"/>
        <w:rPr>
          <w:rFonts w:asciiTheme="majorHAnsi" w:hAnsiTheme="majorHAnsi" w:cstheme="majorHAnsi"/>
        </w:rPr>
      </w:pPr>
    </w:p>
    <w:p w:rsidR="00C15EE2" w:rsidRDefault="00C15EE2" w:rsidP="008539CB">
      <w:pPr>
        <w:spacing w:after="0"/>
        <w:ind w:left="-270"/>
        <w:rPr>
          <w:rFonts w:asciiTheme="majorHAnsi" w:hAnsiTheme="majorHAnsi" w:cstheme="majorHAnsi"/>
        </w:rPr>
      </w:pPr>
    </w:p>
    <w:p w:rsidR="00204DB0" w:rsidRDefault="00204DB0" w:rsidP="008539CB">
      <w:pPr>
        <w:spacing w:after="0"/>
        <w:ind w:left="-270"/>
      </w:pPr>
      <w:r>
        <w:t xml:space="preserve"> </w:t>
      </w:r>
    </w:p>
    <w:p w:rsidR="005117DF" w:rsidRDefault="005117DF" w:rsidP="005117DF"/>
    <w:sectPr w:rsidR="005117DF" w:rsidSect="00C15EE2">
      <w:pgSz w:w="15840" w:h="12240" w:orient="landscape"/>
      <w:pgMar w:top="432" w:right="432" w:bottom="432" w:left="432"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661" w:rsidRDefault="00660661" w:rsidP="005117DF">
      <w:pPr>
        <w:spacing w:after="0"/>
      </w:pPr>
      <w:r>
        <w:separator/>
      </w:r>
    </w:p>
  </w:endnote>
  <w:endnote w:type="continuationSeparator" w:id="0">
    <w:p w:rsidR="00660661" w:rsidRDefault="00660661" w:rsidP="005117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661" w:rsidRDefault="00660661" w:rsidP="005117DF">
      <w:pPr>
        <w:spacing w:after="0"/>
      </w:pPr>
      <w:r>
        <w:separator/>
      </w:r>
    </w:p>
  </w:footnote>
  <w:footnote w:type="continuationSeparator" w:id="0">
    <w:p w:rsidR="00660661" w:rsidRDefault="00660661" w:rsidP="005117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4368"/>
    <w:multiLevelType w:val="hybridMultilevel"/>
    <w:tmpl w:val="5C20996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6194E"/>
    <w:multiLevelType w:val="hybridMultilevel"/>
    <w:tmpl w:val="F7AAD184"/>
    <w:lvl w:ilvl="0" w:tplc="AE94D8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2B2330"/>
    <w:multiLevelType w:val="hybridMultilevel"/>
    <w:tmpl w:val="662AEDB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1EE4FC7"/>
    <w:multiLevelType w:val="hybridMultilevel"/>
    <w:tmpl w:val="896457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47AA5"/>
    <w:multiLevelType w:val="hybridMultilevel"/>
    <w:tmpl w:val="C4F214B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B7705"/>
    <w:multiLevelType w:val="hybridMultilevel"/>
    <w:tmpl w:val="202466B0"/>
    <w:lvl w:ilvl="0" w:tplc="0E0A0A1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9A37AC"/>
    <w:multiLevelType w:val="hybridMultilevel"/>
    <w:tmpl w:val="02DE4054"/>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A20B63"/>
    <w:multiLevelType w:val="hybridMultilevel"/>
    <w:tmpl w:val="155CCEAE"/>
    <w:lvl w:ilvl="0" w:tplc="B8C4D4A0">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42893"/>
    <w:multiLevelType w:val="hybridMultilevel"/>
    <w:tmpl w:val="81401A7A"/>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C514A"/>
    <w:multiLevelType w:val="hybridMultilevel"/>
    <w:tmpl w:val="B24EE5FE"/>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323BB"/>
    <w:multiLevelType w:val="hybridMultilevel"/>
    <w:tmpl w:val="FEB0728E"/>
    <w:lvl w:ilvl="0" w:tplc="0E0A0A1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551941"/>
    <w:multiLevelType w:val="hybridMultilevel"/>
    <w:tmpl w:val="F044F11C"/>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881B96"/>
    <w:multiLevelType w:val="hybridMultilevel"/>
    <w:tmpl w:val="0DF48546"/>
    <w:lvl w:ilvl="0" w:tplc="AE94D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4"/>
  </w:num>
  <w:num w:numId="5">
    <w:abstractNumId w:val="2"/>
  </w:num>
  <w:num w:numId="6">
    <w:abstractNumId w:val="11"/>
  </w:num>
  <w:num w:numId="7">
    <w:abstractNumId w:val="3"/>
  </w:num>
  <w:num w:numId="8">
    <w:abstractNumId w:val="6"/>
  </w:num>
  <w:num w:numId="9">
    <w:abstractNumId w:val="12"/>
  </w:num>
  <w:num w:numId="10">
    <w:abstractNumId w:val="5"/>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DF"/>
    <w:rsid w:val="000353AF"/>
    <w:rsid w:val="00074FDF"/>
    <w:rsid w:val="000B55B3"/>
    <w:rsid w:val="000C1800"/>
    <w:rsid w:val="000D0668"/>
    <w:rsid w:val="000E1E41"/>
    <w:rsid w:val="000E3918"/>
    <w:rsid w:val="0013794A"/>
    <w:rsid w:val="00162A42"/>
    <w:rsid w:val="00173AB3"/>
    <w:rsid w:val="001773F2"/>
    <w:rsid w:val="00181C14"/>
    <w:rsid w:val="00186496"/>
    <w:rsid w:val="001B0ACF"/>
    <w:rsid w:val="001F667F"/>
    <w:rsid w:val="00202F23"/>
    <w:rsid w:val="00204DB0"/>
    <w:rsid w:val="0022230D"/>
    <w:rsid w:val="00226118"/>
    <w:rsid w:val="00231ED5"/>
    <w:rsid w:val="00290772"/>
    <w:rsid w:val="002928C5"/>
    <w:rsid w:val="002B0BBF"/>
    <w:rsid w:val="002D082E"/>
    <w:rsid w:val="002D639C"/>
    <w:rsid w:val="002E110E"/>
    <w:rsid w:val="002E53E8"/>
    <w:rsid w:val="00307BF8"/>
    <w:rsid w:val="00307DE4"/>
    <w:rsid w:val="00341D24"/>
    <w:rsid w:val="00364990"/>
    <w:rsid w:val="003847FC"/>
    <w:rsid w:val="003E34EB"/>
    <w:rsid w:val="003F6886"/>
    <w:rsid w:val="003F7EDA"/>
    <w:rsid w:val="00411AD1"/>
    <w:rsid w:val="00457ACF"/>
    <w:rsid w:val="0046441C"/>
    <w:rsid w:val="0049106C"/>
    <w:rsid w:val="004A58D9"/>
    <w:rsid w:val="005117DF"/>
    <w:rsid w:val="00516276"/>
    <w:rsid w:val="00521965"/>
    <w:rsid w:val="00533369"/>
    <w:rsid w:val="00533ABE"/>
    <w:rsid w:val="005433EA"/>
    <w:rsid w:val="00555D6D"/>
    <w:rsid w:val="00572600"/>
    <w:rsid w:val="00582D44"/>
    <w:rsid w:val="0058574B"/>
    <w:rsid w:val="00597601"/>
    <w:rsid w:val="005B0F55"/>
    <w:rsid w:val="005D1223"/>
    <w:rsid w:val="005E3D46"/>
    <w:rsid w:val="005F18F4"/>
    <w:rsid w:val="00624E10"/>
    <w:rsid w:val="00651DC3"/>
    <w:rsid w:val="00660661"/>
    <w:rsid w:val="00693EC8"/>
    <w:rsid w:val="006B0669"/>
    <w:rsid w:val="006D42A5"/>
    <w:rsid w:val="006E26B1"/>
    <w:rsid w:val="00725F36"/>
    <w:rsid w:val="00741431"/>
    <w:rsid w:val="00755D8C"/>
    <w:rsid w:val="007606A7"/>
    <w:rsid w:val="007747AF"/>
    <w:rsid w:val="007B2D79"/>
    <w:rsid w:val="007B6BEC"/>
    <w:rsid w:val="007D0271"/>
    <w:rsid w:val="007D0AA5"/>
    <w:rsid w:val="007F4521"/>
    <w:rsid w:val="0080372C"/>
    <w:rsid w:val="008539CB"/>
    <w:rsid w:val="00855E7C"/>
    <w:rsid w:val="008A6F2F"/>
    <w:rsid w:val="008F1296"/>
    <w:rsid w:val="00901DB3"/>
    <w:rsid w:val="00904E23"/>
    <w:rsid w:val="009238F2"/>
    <w:rsid w:val="0093409A"/>
    <w:rsid w:val="009525FA"/>
    <w:rsid w:val="00953D68"/>
    <w:rsid w:val="00977625"/>
    <w:rsid w:val="009C2B03"/>
    <w:rsid w:val="009C4F53"/>
    <w:rsid w:val="009F3AF3"/>
    <w:rsid w:val="00A16551"/>
    <w:rsid w:val="00A22FF9"/>
    <w:rsid w:val="00AB1433"/>
    <w:rsid w:val="00B17A94"/>
    <w:rsid w:val="00B2129F"/>
    <w:rsid w:val="00B278DD"/>
    <w:rsid w:val="00B86C04"/>
    <w:rsid w:val="00BA3A0E"/>
    <w:rsid w:val="00BD4208"/>
    <w:rsid w:val="00C15EE2"/>
    <w:rsid w:val="00C32E27"/>
    <w:rsid w:val="00C44AE5"/>
    <w:rsid w:val="00C56325"/>
    <w:rsid w:val="00C65FD7"/>
    <w:rsid w:val="00CA21E9"/>
    <w:rsid w:val="00CB09B8"/>
    <w:rsid w:val="00CD1539"/>
    <w:rsid w:val="00CE2289"/>
    <w:rsid w:val="00D250FA"/>
    <w:rsid w:val="00D25292"/>
    <w:rsid w:val="00D32FBC"/>
    <w:rsid w:val="00D83636"/>
    <w:rsid w:val="00DC29AE"/>
    <w:rsid w:val="00DD0D05"/>
    <w:rsid w:val="00DF5134"/>
    <w:rsid w:val="00DF5B2C"/>
    <w:rsid w:val="00E07727"/>
    <w:rsid w:val="00E11DE1"/>
    <w:rsid w:val="00E17B9D"/>
    <w:rsid w:val="00E42E6B"/>
    <w:rsid w:val="00E63F51"/>
    <w:rsid w:val="00E66D6C"/>
    <w:rsid w:val="00E7540A"/>
    <w:rsid w:val="00E75900"/>
    <w:rsid w:val="00E969D2"/>
    <w:rsid w:val="00EA3EB8"/>
    <w:rsid w:val="00EA7EC9"/>
    <w:rsid w:val="00EF0B35"/>
    <w:rsid w:val="00F02232"/>
    <w:rsid w:val="00F37D6A"/>
    <w:rsid w:val="00F873CE"/>
    <w:rsid w:val="00FD5F9F"/>
    <w:rsid w:val="00FE0023"/>
    <w:rsid w:val="00FE06B7"/>
    <w:rsid w:val="00FE5F1F"/>
    <w:rsid w:val="00FE6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2190A"/>
  <w15:chartTrackingRefBased/>
  <w15:docId w15:val="{C14E3E52-18BA-4E90-AA2F-EBAF03FF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A42"/>
    <w:pPr>
      <w:spacing w:after="220" w:line="240" w:lineRule="auto"/>
    </w:pPr>
  </w:style>
  <w:style w:type="paragraph" w:styleId="Heading1">
    <w:name w:val="heading 1"/>
    <w:basedOn w:val="Normal"/>
    <w:next w:val="Normal"/>
    <w:link w:val="Heading1Char"/>
    <w:uiPriority w:val="9"/>
    <w:qFormat/>
    <w:rsid w:val="005117DF"/>
    <w:pPr>
      <w:spacing w:after="240"/>
      <w:outlineLvl w:val="0"/>
    </w:pPr>
    <w:rPr>
      <w:rFonts w:asciiTheme="majorHAnsi" w:hAnsiTheme="majorHAnsi"/>
      <w:b/>
      <w:color w:val="44546A" w:themeColor="text2"/>
      <w:spacing w:val="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7DF"/>
    <w:rPr>
      <w:rFonts w:asciiTheme="majorHAnsi" w:hAnsiTheme="majorHAnsi"/>
      <w:b/>
      <w:color w:val="44546A" w:themeColor="text2"/>
      <w:spacing w:val="10"/>
      <w:sz w:val="28"/>
    </w:rPr>
  </w:style>
  <w:style w:type="paragraph" w:styleId="Header">
    <w:name w:val="header"/>
    <w:basedOn w:val="Normal"/>
    <w:link w:val="HeaderChar"/>
    <w:uiPriority w:val="99"/>
    <w:unhideWhenUsed/>
    <w:rsid w:val="005117DF"/>
    <w:pPr>
      <w:tabs>
        <w:tab w:val="center" w:pos="4680"/>
        <w:tab w:val="right" w:pos="9360"/>
      </w:tabs>
      <w:spacing w:after="0"/>
    </w:pPr>
  </w:style>
  <w:style w:type="character" w:customStyle="1" w:styleId="HeaderChar">
    <w:name w:val="Header Char"/>
    <w:basedOn w:val="DefaultParagraphFont"/>
    <w:link w:val="Header"/>
    <w:uiPriority w:val="99"/>
    <w:rsid w:val="005117DF"/>
  </w:style>
  <w:style w:type="paragraph" w:styleId="Footer">
    <w:name w:val="footer"/>
    <w:basedOn w:val="Normal"/>
    <w:link w:val="FooterChar"/>
    <w:uiPriority w:val="99"/>
    <w:unhideWhenUsed/>
    <w:rsid w:val="005117DF"/>
    <w:pPr>
      <w:tabs>
        <w:tab w:val="center" w:pos="4680"/>
        <w:tab w:val="right" w:pos="9360"/>
      </w:tabs>
      <w:spacing w:after="0"/>
    </w:pPr>
  </w:style>
  <w:style w:type="character" w:customStyle="1" w:styleId="FooterChar">
    <w:name w:val="Footer Char"/>
    <w:basedOn w:val="DefaultParagraphFont"/>
    <w:link w:val="Footer"/>
    <w:uiPriority w:val="99"/>
    <w:rsid w:val="005117DF"/>
  </w:style>
  <w:style w:type="character" w:styleId="Emphasis">
    <w:name w:val="Emphasis"/>
    <w:basedOn w:val="DefaultParagraphFont"/>
    <w:uiPriority w:val="20"/>
    <w:qFormat/>
    <w:rsid w:val="00204DB0"/>
    <w:rPr>
      <w:i/>
      <w:iCs/>
    </w:rPr>
  </w:style>
  <w:style w:type="paragraph" w:styleId="NormalWeb">
    <w:name w:val="Normal (Web)"/>
    <w:basedOn w:val="Normal"/>
    <w:uiPriority w:val="99"/>
    <w:unhideWhenUsed/>
    <w:rsid w:val="00E969D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69D2"/>
    <w:rPr>
      <w:color w:val="0000FF"/>
      <w:u w:val="single"/>
    </w:rPr>
  </w:style>
  <w:style w:type="paragraph" w:styleId="ListParagraph">
    <w:name w:val="List Paragraph"/>
    <w:basedOn w:val="Normal"/>
    <w:uiPriority w:val="34"/>
    <w:qFormat/>
    <w:rsid w:val="00E969D2"/>
    <w:pPr>
      <w:ind w:left="720"/>
      <w:contextualSpacing/>
    </w:pPr>
  </w:style>
  <w:style w:type="paragraph" w:styleId="BalloonText">
    <w:name w:val="Balloon Text"/>
    <w:basedOn w:val="Normal"/>
    <w:link w:val="BalloonTextChar"/>
    <w:uiPriority w:val="99"/>
    <w:semiHidden/>
    <w:unhideWhenUsed/>
    <w:rsid w:val="007606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6A7"/>
    <w:rPr>
      <w:rFonts w:ascii="Segoe UI" w:hAnsi="Segoe UI" w:cs="Segoe UI"/>
      <w:sz w:val="18"/>
      <w:szCs w:val="18"/>
    </w:rPr>
  </w:style>
  <w:style w:type="character" w:styleId="FollowedHyperlink">
    <w:name w:val="FollowedHyperlink"/>
    <w:basedOn w:val="DefaultParagraphFont"/>
    <w:uiPriority w:val="99"/>
    <w:semiHidden/>
    <w:unhideWhenUsed/>
    <w:rsid w:val="002261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80441">
      <w:bodyDiv w:val="1"/>
      <w:marLeft w:val="0"/>
      <w:marRight w:val="0"/>
      <w:marTop w:val="0"/>
      <w:marBottom w:val="0"/>
      <w:divBdr>
        <w:top w:val="none" w:sz="0" w:space="0" w:color="auto"/>
        <w:left w:val="none" w:sz="0" w:space="0" w:color="auto"/>
        <w:bottom w:val="none" w:sz="0" w:space="0" w:color="auto"/>
        <w:right w:val="none" w:sz="0" w:space="0" w:color="auto"/>
      </w:divBdr>
    </w:div>
    <w:div w:id="682126289">
      <w:bodyDiv w:val="1"/>
      <w:marLeft w:val="0"/>
      <w:marRight w:val="0"/>
      <w:marTop w:val="0"/>
      <w:marBottom w:val="0"/>
      <w:divBdr>
        <w:top w:val="none" w:sz="0" w:space="0" w:color="auto"/>
        <w:left w:val="none" w:sz="0" w:space="0" w:color="auto"/>
        <w:bottom w:val="none" w:sz="0" w:space="0" w:color="auto"/>
        <w:right w:val="none" w:sz="0" w:space="0" w:color="auto"/>
      </w:divBdr>
    </w:div>
    <w:div w:id="708460820">
      <w:bodyDiv w:val="1"/>
      <w:marLeft w:val="0"/>
      <w:marRight w:val="0"/>
      <w:marTop w:val="0"/>
      <w:marBottom w:val="0"/>
      <w:divBdr>
        <w:top w:val="none" w:sz="0" w:space="0" w:color="auto"/>
        <w:left w:val="none" w:sz="0" w:space="0" w:color="auto"/>
        <w:bottom w:val="none" w:sz="0" w:space="0" w:color="auto"/>
        <w:right w:val="none" w:sz="0" w:space="0" w:color="auto"/>
      </w:divBdr>
    </w:div>
    <w:div w:id="776869746">
      <w:bodyDiv w:val="1"/>
      <w:marLeft w:val="0"/>
      <w:marRight w:val="0"/>
      <w:marTop w:val="0"/>
      <w:marBottom w:val="0"/>
      <w:divBdr>
        <w:top w:val="none" w:sz="0" w:space="0" w:color="auto"/>
        <w:left w:val="none" w:sz="0" w:space="0" w:color="auto"/>
        <w:bottom w:val="none" w:sz="0" w:space="0" w:color="auto"/>
        <w:right w:val="none" w:sz="0" w:space="0" w:color="auto"/>
      </w:divBdr>
    </w:div>
    <w:div w:id="1224216768">
      <w:bodyDiv w:val="1"/>
      <w:marLeft w:val="0"/>
      <w:marRight w:val="0"/>
      <w:marTop w:val="0"/>
      <w:marBottom w:val="0"/>
      <w:divBdr>
        <w:top w:val="none" w:sz="0" w:space="0" w:color="auto"/>
        <w:left w:val="none" w:sz="0" w:space="0" w:color="auto"/>
        <w:bottom w:val="none" w:sz="0" w:space="0" w:color="auto"/>
        <w:right w:val="none" w:sz="0" w:space="0" w:color="auto"/>
      </w:divBdr>
    </w:div>
    <w:div w:id="1302425834">
      <w:bodyDiv w:val="1"/>
      <w:marLeft w:val="0"/>
      <w:marRight w:val="0"/>
      <w:marTop w:val="0"/>
      <w:marBottom w:val="0"/>
      <w:divBdr>
        <w:top w:val="none" w:sz="0" w:space="0" w:color="auto"/>
        <w:left w:val="none" w:sz="0" w:space="0" w:color="auto"/>
        <w:bottom w:val="none" w:sz="0" w:space="0" w:color="auto"/>
        <w:right w:val="none" w:sz="0" w:space="0" w:color="auto"/>
      </w:divBdr>
    </w:div>
    <w:div w:id="1845704485">
      <w:bodyDiv w:val="1"/>
      <w:marLeft w:val="0"/>
      <w:marRight w:val="0"/>
      <w:marTop w:val="0"/>
      <w:marBottom w:val="0"/>
      <w:divBdr>
        <w:top w:val="none" w:sz="0" w:space="0" w:color="auto"/>
        <w:left w:val="none" w:sz="0" w:space="0" w:color="auto"/>
        <w:bottom w:val="none" w:sz="0" w:space="0" w:color="auto"/>
        <w:right w:val="none" w:sz="0" w:space="0" w:color="auto"/>
      </w:divBdr>
    </w:div>
    <w:div w:id="20437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VsLj-scUhq0zLLbOhp-bSA" TargetMode="External"/><Relationship Id="rId13" Type="http://schemas.openxmlformats.org/officeDocument/2006/relationships/hyperlink" Target="https://www.aps.edu/title-i/family-engage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google.com/aps.edu/sapr/aps-dashboard" TargetMode="External"/><Relationship Id="rId5" Type="http://schemas.openxmlformats.org/officeDocument/2006/relationships/footnotes" Target="footnotes.xml"/><Relationship Id="rId15" Type="http://schemas.openxmlformats.org/officeDocument/2006/relationships/hyperlink" Target="https://families.ped.state.nm.us/" TargetMode="External"/><Relationship Id="rId10" Type="http://schemas.openxmlformats.org/officeDocument/2006/relationships/hyperlink" Target="http://www.pto.org" TargetMode="External"/><Relationship Id="rId4" Type="http://schemas.openxmlformats.org/officeDocument/2006/relationships/webSettings" Target="webSettings.xml"/><Relationship Id="rId9" Type="http://schemas.openxmlformats.org/officeDocument/2006/relationships/hyperlink" Target="http://www.pta.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797</Words>
  <Characters>4545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Roxann L</dc:creator>
  <cp:keywords/>
  <dc:description/>
  <cp:lastModifiedBy>Whiteman-Davenport, Nancy</cp:lastModifiedBy>
  <cp:revision>4</cp:revision>
  <cp:lastPrinted>2022-04-13T18:26:00Z</cp:lastPrinted>
  <dcterms:created xsi:type="dcterms:W3CDTF">2022-04-13T18:31:00Z</dcterms:created>
  <dcterms:modified xsi:type="dcterms:W3CDTF">2022-04-13T18:47:00Z</dcterms:modified>
</cp:coreProperties>
</file>