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692" w:rsidRDefault="00860204" w:rsidP="003E0335">
      <w:pPr>
        <w:pStyle w:val="Header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03849">
        <w:rPr>
          <w:b/>
          <w:sz w:val="32"/>
          <w:szCs w:val="32"/>
        </w:rPr>
        <w:t>Library Online</w:t>
      </w:r>
      <w:r w:rsidR="00424692" w:rsidRPr="002E2D99">
        <w:rPr>
          <w:b/>
          <w:sz w:val="32"/>
          <w:szCs w:val="32"/>
        </w:rPr>
        <w:t xml:space="preserve"> </w:t>
      </w:r>
      <w:r w:rsidR="00103E94">
        <w:rPr>
          <w:b/>
          <w:sz w:val="32"/>
          <w:szCs w:val="32"/>
        </w:rPr>
        <w:t>Resources:</w:t>
      </w:r>
      <w:r w:rsidR="00103E94" w:rsidRPr="00103E94">
        <w:rPr>
          <w:b/>
          <w:sz w:val="32"/>
          <w:szCs w:val="32"/>
        </w:rPr>
        <w:t xml:space="preserve"> </w:t>
      </w:r>
      <w:r w:rsidR="00103E94">
        <w:rPr>
          <w:b/>
          <w:sz w:val="32"/>
          <w:szCs w:val="32"/>
        </w:rPr>
        <w:t>Research, Information Literacy, and More</w:t>
      </w:r>
    </w:p>
    <w:p w:rsidR="003E0335" w:rsidRPr="003E0335" w:rsidRDefault="003E0335" w:rsidP="003E0335">
      <w:pPr>
        <w:pStyle w:val="Header"/>
        <w:jc w:val="center"/>
        <w:rPr>
          <w:b/>
          <w:sz w:val="28"/>
          <w:szCs w:val="28"/>
        </w:rPr>
      </w:pPr>
      <w:r w:rsidRPr="003E0335">
        <w:rPr>
          <w:b/>
          <w:sz w:val="28"/>
          <w:szCs w:val="28"/>
        </w:rPr>
        <w:t>High School</w:t>
      </w:r>
    </w:p>
    <w:p w:rsidR="00424692" w:rsidRPr="002E2D99" w:rsidRDefault="00424692" w:rsidP="00F66659">
      <w:pPr>
        <w:pStyle w:val="Header"/>
        <w:jc w:val="center"/>
        <w:rPr>
          <w:sz w:val="16"/>
          <w:szCs w:val="16"/>
        </w:rPr>
      </w:pPr>
    </w:p>
    <w:p w:rsidR="00F66659" w:rsidRDefault="0015735C" w:rsidP="00F66659">
      <w:pPr>
        <w:pStyle w:val="Header"/>
        <w:ind w:left="4680" w:hanging="4680"/>
        <w:jc w:val="center"/>
      </w:pPr>
      <w:r>
        <w:t>The resources</w:t>
      </w:r>
      <w:r w:rsidR="00424692">
        <w:t xml:space="preserve"> </w:t>
      </w:r>
      <w:r w:rsidR="000E7EA6">
        <w:t xml:space="preserve">listed on this handout </w:t>
      </w:r>
      <w:r w:rsidR="0080149F">
        <w:t xml:space="preserve">include the APS online </w:t>
      </w:r>
      <w:r w:rsidR="00424692">
        <w:t xml:space="preserve">library </w:t>
      </w:r>
      <w:r w:rsidR="0080149F">
        <w:t xml:space="preserve">catalog and </w:t>
      </w:r>
      <w:r w:rsidR="00424692">
        <w:t>some of the</w:t>
      </w:r>
      <w:r w:rsidR="0080149F">
        <w:t xml:space="preserve"> databases</w:t>
      </w:r>
      <w:r w:rsidR="00424692">
        <w:t xml:space="preserve"> APS </w:t>
      </w:r>
      <w:r w:rsidR="00055E8D">
        <w:t>high</w:t>
      </w:r>
    </w:p>
    <w:p w:rsidR="0093303B" w:rsidRDefault="00424692" w:rsidP="005663B5">
      <w:pPr>
        <w:pStyle w:val="Header"/>
        <w:jc w:val="center"/>
        <w:rPr>
          <w:sz w:val="16"/>
          <w:szCs w:val="16"/>
        </w:rPr>
      </w:pPr>
      <w:r>
        <w:t>school students can access</w:t>
      </w:r>
      <w:r w:rsidR="0080149F">
        <w:t xml:space="preserve">. </w:t>
      </w:r>
      <w:r w:rsidR="0021512C">
        <w:t xml:space="preserve">Most </w:t>
      </w:r>
      <w:r w:rsidR="009D5C49">
        <w:t>only require passwords</w:t>
      </w:r>
      <w:r w:rsidR="0021512C">
        <w:t xml:space="preserve"> when not on campus</w:t>
      </w:r>
      <w:r w:rsidR="000E7EA6">
        <w:t>.</w:t>
      </w:r>
    </w:p>
    <w:p w:rsidR="0093303B" w:rsidRPr="0093303B" w:rsidRDefault="0093303B" w:rsidP="0093303B">
      <w:pPr>
        <w:pStyle w:val="Header"/>
        <w:jc w:val="center"/>
        <w:rPr>
          <w:i/>
          <w:sz w:val="14"/>
          <w:szCs w:val="14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424692" w:rsidTr="005D2929">
        <w:trPr>
          <w:trHeight w:hRule="exact" w:val="352"/>
          <w:jc w:val="center"/>
        </w:trPr>
        <w:tc>
          <w:tcPr>
            <w:tcW w:w="957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424692" w:rsidRPr="005663B5" w:rsidRDefault="00424692" w:rsidP="0080149F">
            <w:pPr>
              <w:jc w:val="center"/>
              <w:rPr>
                <w:b/>
                <w:sz w:val="30"/>
                <w:szCs w:val="30"/>
              </w:rPr>
            </w:pPr>
            <w:r w:rsidRPr="005663B5">
              <w:rPr>
                <w:b/>
                <w:sz w:val="30"/>
                <w:szCs w:val="30"/>
              </w:rPr>
              <w:t>Destiny</w:t>
            </w:r>
            <w:r w:rsidR="0089775C" w:rsidRPr="005663B5">
              <w:rPr>
                <w:b/>
                <w:sz w:val="30"/>
                <w:szCs w:val="30"/>
              </w:rPr>
              <w:t xml:space="preserve"> (Library Catalog)</w:t>
            </w:r>
          </w:p>
          <w:p w:rsidR="00424692" w:rsidRDefault="00424692" w:rsidP="0080149F">
            <w:pPr>
              <w:jc w:val="center"/>
            </w:pPr>
          </w:p>
          <w:p w:rsidR="00424692" w:rsidRDefault="00424692" w:rsidP="0080149F">
            <w:pPr>
              <w:jc w:val="center"/>
            </w:pPr>
          </w:p>
        </w:tc>
      </w:tr>
      <w:tr w:rsidR="00424692" w:rsidTr="00F86660">
        <w:trPr>
          <w:trHeight w:hRule="exact" w:val="2448"/>
          <w:jc w:val="center"/>
        </w:trPr>
        <w:tc>
          <w:tcPr>
            <w:tcW w:w="9576" w:type="dxa"/>
            <w:gridSpan w:val="2"/>
            <w:tcBorders>
              <w:top w:val="nil"/>
              <w:bottom w:val="nil"/>
            </w:tcBorders>
            <w:vAlign w:val="center"/>
          </w:tcPr>
          <w:p w:rsidR="00424692" w:rsidRDefault="00424692" w:rsidP="0080149F">
            <w:pPr>
              <w:jc w:val="center"/>
            </w:pPr>
            <w:r w:rsidRPr="00FB74BD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40832" behindDoc="1" locked="0" layoutInCell="1" allowOverlap="1" wp14:anchorId="751F1064" wp14:editId="43C4C915">
                  <wp:simplePos x="0" y="0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1737360" cy="1371600"/>
                  <wp:effectExtent l="19050" t="19050" r="15240" b="19050"/>
                  <wp:wrapTight wrapText="bothSides">
                    <wp:wrapPolygon edited="0">
                      <wp:start x="-237" y="-300"/>
                      <wp:lineTo x="-237" y="21600"/>
                      <wp:lineTo x="21553" y="21600"/>
                      <wp:lineTo x="21553" y="-300"/>
                      <wp:lineTo x="-237" y="-300"/>
                    </wp:wrapPolygon>
                  </wp:wrapTight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0ED0D.tmp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4692" w:rsidTr="005D2929">
        <w:trPr>
          <w:trHeight w:hRule="exact" w:val="1170"/>
          <w:jc w:val="center"/>
        </w:trPr>
        <w:tc>
          <w:tcPr>
            <w:tcW w:w="957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5D2929" w:rsidRDefault="005D2929" w:rsidP="005D2929">
            <w:pPr>
              <w:jc w:val="center"/>
            </w:pPr>
            <w:r>
              <w:t>District-wide online library catalog, including e-books; also searches research databases.</w:t>
            </w:r>
          </w:p>
          <w:p w:rsidR="005D2929" w:rsidRDefault="005D2929" w:rsidP="005D2929">
            <w:pPr>
              <w:jc w:val="center"/>
              <w:rPr>
                <w:rStyle w:val="Hyperlink"/>
              </w:rPr>
            </w:pPr>
            <w:r>
              <w:rPr>
                <w:b/>
              </w:rPr>
              <w:t xml:space="preserve">Go to: </w:t>
            </w:r>
            <w:hyperlink r:id="rId5" w:history="1">
              <w:r>
                <w:rPr>
                  <w:rStyle w:val="Hyperlink"/>
                </w:rPr>
                <w:t>http://library.aps.edu/</w:t>
              </w:r>
            </w:hyperlink>
          </w:p>
          <w:p w:rsidR="0021383E" w:rsidRDefault="0021383E" w:rsidP="0021383E">
            <w:pPr>
              <w:jc w:val="center"/>
              <w:rPr>
                <w:b/>
              </w:rPr>
            </w:pPr>
            <w:r>
              <w:rPr>
                <w:b/>
              </w:rPr>
              <w:t xml:space="preserve">Username: </w:t>
            </w:r>
            <w:r>
              <w:t>s + student id #/ e + employee id #</w:t>
            </w:r>
            <w:r>
              <w:rPr>
                <w:b/>
              </w:rPr>
              <w:t xml:space="preserve"> </w:t>
            </w:r>
            <w:r>
              <w:t>/</w:t>
            </w:r>
            <w:r>
              <w:rPr>
                <w:b/>
              </w:rPr>
              <w:t xml:space="preserve"> Password: </w:t>
            </w:r>
            <w:r>
              <w:t>SSO/email password</w:t>
            </w:r>
            <w:bookmarkStart w:id="0" w:name="_GoBack"/>
            <w:bookmarkEnd w:id="0"/>
          </w:p>
          <w:p w:rsidR="005D2929" w:rsidRDefault="005D2929" w:rsidP="005D2929">
            <w:pPr>
              <w:jc w:val="center"/>
            </w:pPr>
            <w:r>
              <w:rPr>
                <w:b/>
              </w:rPr>
              <w:t xml:space="preserve">Find the app: </w:t>
            </w:r>
            <w:r>
              <w:t>Destiny Quest</w:t>
            </w:r>
          </w:p>
          <w:p w:rsidR="00424692" w:rsidRDefault="00424692" w:rsidP="0080149F">
            <w:pPr>
              <w:jc w:val="center"/>
            </w:pPr>
          </w:p>
          <w:p w:rsidR="00424692" w:rsidRDefault="00424692" w:rsidP="0080149F">
            <w:pPr>
              <w:jc w:val="center"/>
            </w:pPr>
          </w:p>
          <w:p w:rsidR="00424692" w:rsidRDefault="00424692" w:rsidP="0080149F">
            <w:pPr>
              <w:jc w:val="center"/>
              <w:rPr>
                <w:b/>
              </w:rPr>
            </w:pPr>
          </w:p>
          <w:p w:rsidR="00424692" w:rsidRDefault="00424692" w:rsidP="0080149F">
            <w:pPr>
              <w:jc w:val="center"/>
            </w:pPr>
          </w:p>
        </w:tc>
      </w:tr>
      <w:tr w:rsidR="007575C7" w:rsidTr="00D026B3">
        <w:trPr>
          <w:trHeight w:hRule="exact" w:val="361"/>
          <w:jc w:val="center"/>
        </w:trPr>
        <w:tc>
          <w:tcPr>
            <w:tcW w:w="478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575C7" w:rsidRPr="00424692" w:rsidRDefault="007575C7" w:rsidP="007575C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ABC-CLIO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575C7" w:rsidRPr="0031189A" w:rsidRDefault="007575C7" w:rsidP="007575C7">
            <w:pPr>
              <w:jc w:val="center"/>
              <w:rPr>
                <w:b/>
                <w:sz w:val="26"/>
                <w:szCs w:val="26"/>
              </w:rPr>
            </w:pPr>
            <w:r w:rsidRPr="0031189A">
              <w:rPr>
                <w:b/>
                <w:sz w:val="26"/>
                <w:szCs w:val="26"/>
              </w:rPr>
              <w:t>Encyclopedia Britannica Image Quest</w:t>
            </w:r>
          </w:p>
        </w:tc>
      </w:tr>
      <w:tr w:rsidR="007575C7" w:rsidTr="002E735D">
        <w:trPr>
          <w:trHeight w:hRule="exact" w:val="2520"/>
          <w:jc w:val="center"/>
        </w:trPr>
        <w:tc>
          <w:tcPr>
            <w:tcW w:w="478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575C7" w:rsidRDefault="007575C7" w:rsidP="00757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31519" wp14:editId="472D648E">
                  <wp:extent cx="1762125" cy="139636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nil"/>
            </w:tcBorders>
          </w:tcPr>
          <w:p w:rsidR="007575C7" w:rsidRPr="00FC0497" w:rsidRDefault="007575C7" w:rsidP="007575C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3777AD2" wp14:editId="09AF9EF6">
                  <wp:simplePos x="0" y="0"/>
                  <wp:positionH relativeFrom="column">
                    <wp:posOffset>542777</wp:posOffset>
                  </wp:positionH>
                  <wp:positionV relativeFrom="paragraph">
                    <wp:posOffset>148856</wp:posOffset>
                  </wp:positionV>
                  <wp:extent cx="1754372" cy="1266722"/>
                  <wp:effectExtent l="19050" t="19050" r="17780" b="10160"/>
                  <wp:wrapTight wrapText="bothSides">
                    <wp:wrapPolygon edited="0">
                      <wp:start x="-235" y="-325"/>
                      <wp:lineTo x="-235" y="21448"/>
                      <wp:lineTo x="21584" y="21448"/>
                      <wp:lineTo x="21584" y="-325"/>
                      <wp:lineTo x="-235" y="-325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0ABFA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72" cy="12667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75C7" w:rsidTr="007F5190">
        <w:trPr>
          <w:trHeight w:hRule="exact" w:val="1413"/>
          <w:jc w:val="center"/>
        </w:trPr>
        <w:tc>
          <w:tcPr>
            <w:tcW w:w="478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75C7" w:rsidRPr="00680EC1" w:rsidRDefault="007575C7" w:rsidP="007575C7">
            <w:pPr>
              <w:jc w:val="center"/>
            </w:pPr>
            <w:r>
              <w:t xml:space="preserve">Social Studies articles, analytical debates, and in-depth explorations of key topics. </w:t>
            </w:r>
          </w:p>
          <w:p w:rsidR="007575C7" w:rsidRPr="00D026B3" w:rsidRDefault="007575C7" w:rsidP="007575C7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7575C7" w:rsidRPr="005663B5" w:rsidRDefault="007575C7" w:rsidP="007575C7">
            <w:pPr>
              <w:jc w:val="center"/>
            </w:pPr>
            <w:r>
              <w:rPr>
                <w:b/>
              </w:rPr>
              <w:t xml:space="preserve">Go to: </w:t>
            </w:r>
            <w:hyperlink r:id="rId8" w:history="1">
              <w:r w:rsidRPr="005663B5">
                <w:rPr>
                  <w:rStyle w:val="Hyperlink"/>
                </w:rPr>
                <w:t>http://databases.abc-clio.com</w:t>
              </w:r>
            </w:hyperlink>
          </w:p>
          <w:p w:rsidR="007575C7" w:rsidRPr="005663B5" w:rsidRDefault="007575C7" w:rsidP="007575C7">
            <w:pPr>
              <w:jc w:val="center"/>
            </w:pPr>
          </w:p>
          <w:p w:rsidR="007575C7" w:rsidRDefault="007575C7" w:rsidP="007575C7">
            <w:pPr>
              <w:jc w:val="center"/>
            </w:pPr>
          </w:p>
          <w:p w:rsidR="007575C7" w:rsidRDefault="007575C7" w:rsidP="007575C7"/>
        </w:tc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575C7" w:rsidRPr="00FC0497" w:rsidRDefault="00BA1ECA" w:rsidP="007575C7">
            <w:pPr>
              <w:jc w:val="center"/>
            </w:pPr>
            <w:r>
              <w:t>Thousands</w:t>
            </w:r>
            <w:r w:rsidR="007575C7" w:rsidRPr="00FC0497">
              <w:t xml:space="preserve"> of school-appropriate, copyright safe images</w:t>
            </w:r>
            <w:r w:rsidR="005F2628">
              <w:t>, with citations</w:t>
            </w:r>
            <w:r w:rsidR="007575C7" w:rsidRPr="00FC0497">
              <w:t>.</w:t>
            </w:r>
          </w:p>
          <w:p w:rsidR="007575C7" w:rsidRDefault="007575C7" w:rsidP="007F5190">
            <w:pPr>
              <w:rPr>
                <w:b/>
              </w:rPr>
            </w:pPr>
          </w:p>
          <w:p w:rsidR="007575C7" w:rsidRPr="00FC0497" w:rsidRDefault="007575C7" w:rsidP="007575C7">
            <w:pPr>
              <w:jc w:val="center"/>
            </w:pPr>
            <w:r w:rsidRPr="00FC0497">
              <w:rPr>
                <w:b/>
              </w:rPr>
              <w:t>Go to:</w:t>
            </w:r>
            <w:r w:rsidRPr="00FC0497">
              <w:t xml:space="preserve"> </w:t>
            </w:r>
            <w:hyperlink r:id="rId9" w:history="1">
              <w:r w:rsidRPr="00FC0497">
                <w:rPr>
                  <w:rStyle w:val="Hyperlink"/>
                </w:rPr>
                <w:t>http://quest.eb.com</w:t>
              </w:r>
            </w:hyperlink>
          </w:p>
          <w:p w:rsidR="007575C7" w:rsidRPr="00FC0497" w:rsidRDefault="007575C7" w:rsidP="007575C7">
            <w:pPr>
              <w:jc w:val="center"/>
            </w:pPr>
          </w:p>
        </w:tc>
      </w:tr>
      <w:tr w:rsidR="00BA1ECA" w:rsidTr="00F86660">
        <w:trPr>
          <w:trHeight w:hRule="exact" w:val="432"/>
          <w:jc w:val="center"/>
        </w:trPr>
        <w:tc>
          <w:tcPr>
            <w:tcW w:w="478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1ECA" w:rsidRPr="004C77F5" w:rsidRDefault="00BA1ECA" w:rsidP="00005D6F">
            <w:pPr>
              <w:jc w:val="center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Britannica</w:t>
            </w:r>
            <w:r w:rsidRPr="004C77F5">
              <w:rPr>
                <w:b/>
                <w:sz w:val="30"/>
                <w:szCs w:val="30"/>
              </w:rPr>
              <w:t xml:space="preserve"> Online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A1ECA" w:rsidRDefault="00BA1ECA" w:rsidP="00A515E4">
            <w:pPr>
              <w:jc w:val="center"/>
            </w:pPr>
            <w:r>
              <w:rPr>
                <w:b/>
                <w:sz w:val="26"/>
                <w:szCs w:val="26"/>
              </w:rPr>
              <w:t xml:space="preserve">NewsBank </w:t>
            </w:r>
          </w:p>
        </w:tc>
      </w:tr>
      <w:tr w:rsidR="00BA1ECA" w:rsidTr="00F86660">
        <w:trPr>
          <w:trHeight w:hRule="exact" w:val="2592"/>
          <w:jc w:val="center"/>
        </w:trPr>
        <w:tc>
          <w:tcPr>
            <w:tcW w:w="478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A1ECA" w:rsidRDefault="00A70351" w:rsidP="00005D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38B2B" wp14:editId="1BC0B5FF">
                  <wp:extent cx="2000250" cy="1463858"/>
                  <wp:effectExtent l="19050" t="19050" r="19050" b="222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854" cy="1462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A1ECA" w:rsidRDefault="00BA1ECA" w:rsidP="00A515E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0" wp14:anchorId="58AFB243" wp14:editId="6756A8ED">
                  <wp:simplePos x="4618990" y="4262755"/>
                  <wp:positionH relativeFrom="column">
                    <wp:align>center</wp:align>
                  </wp:positionH>
                  <wp:positionV relativeFrom="topMargin">
                    <wp:align>center</wp:align>
                  </wp:positionV>
                  <wp:extent cx="1737360" cy="1371600"/>
                  <wp:effectExtent l="19050" t="19050" r="15240" b="19050"/>
                  <wp:wrapTight wrapText="bothSides">
                    <wp:wrapPolygon edited="0">
                      <wp:start x="-237" y="-300"/>
                      <wp:lineTo x="-237" y="21600"/>
                      <wp:lineTo x="21553" y="21600"/>
                      <wp:lineTo x="21553" y="-300"/>
                      <wp:lineTo x="-237" y="-300"/>
                    </wp:wrapPolygon>
                  </wp:wrapTight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BA1ECA" w:rsidTr="00D026B3">
        <w:trPr>
          <w:trHeight w:hRule="exact" w:val="1386"/>
          <w:jc w:val="center"/>
        </w:trPr>
        <w:tc>
          <w:tcPr>
            <w:tcW w:w="478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ECA" w:rsidRPr="004F4674" w:rsidRDefault="00BA1ECA" w:rsidP="00005D6F">
            <w:pPr>
              <w:jc w:val="center"/>
            </w:pPr>
            <w:r>
              <w:t>English and Spanish encyclopedia articles.</w:t>
            </w:r>
          </w:p>
          <w:p w:rsidR="00BA1ECA" w:rsidRPr="004F4674" w:rsidRDefault="00BA1ECA" w:rsidP="00005D6F">
            <w:pPr>
              <w:jc w:val="center"/>
              <w:rPr>
                <w:b/>
                <w:sz w:val="16"/>
                <w:szCs w:val="16"/>
              </w:rPr>
            </w:pPr>
          </w:p>
          <w:p w:rsidR="00BA1ECA" w:rsidRDefault="00BA1ECA" w:rsidP="00005D6F">
            <w:pPr>
              <w:jc w:val="center"/>
              <w:rPr>
                <w:b/>
              </w:rPr>
            </w:pPr>
            <w:r>
              <w:rPr>
                <w:b/>
              </w:rPr>
              <w:t xml:space="preserve">Go to: </w:t>
            </w:r>
            <w:hyperlink r:id="rId12" w:history="1">
              <w:r w:rsidR="00A70351" w:rsidRPr="00656BB0">
                <w:rPr>
                  <w:rStyle w:val="Hyperlink"/>
                </w:rPr>
                <w:t>http://school.eb.com/levels/high</w:t>
              </w:r>
            </w:hyperlink>
            <w:r w:rsidR="00A70351">
              <w:t xml:space="preserve"> </w:t>
            </w:r>
          </w:p>
          <w:p w:rsidR="00BA1ECA" w:rsidRDefault="00BA1ECA" w:rsidP="00005D6F">
            <w:pPr>
              <w:jc w:val="center"/>
            </w:pP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A1ECA" w:rsidRPr="004F4674" w:rsidRDefault="00BA1ECA" w:rsidP="00A515E4">
            <w:pPr>
              <w:jc w:val="center"/>
            </w:pPr>
            <w:r>
              <w:t>New Mexico newspapers online; also selected news articles on topics of current interest.</w:t>
            </w:r>
          </w:p>
          <w:p w:rsidR="00BA1ECA" w:rsidRPr="004F4674" w:rsidRDefault="00BA1ECA" w:rsidP="00A515E4">
            <w:pPr>
              <w:jc w:val="center"/>
              <w:rPr>
                <w:b/>
                <w:sz w:val="16"/>
                <w:szCs w:val="16"/>
              </w:rPr>
            </w:pPr>
          </w:p>
          <w:p w:rsidR="00BA1ECA" w:rsidRPr="0093303B" w:rsidRDefault="00BA1ECA" w:rsidP="00A515E4">
            <w:pPr>
              <w:jc w:val="center"/>
            </w:pPr>
            <w:r>
              <w:rPr>
                <w:b/>
              </w:rPr>
              <w:t>Go to:</w:t>
            </w:r>
            <w:r w:rsidRPr="00623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623A13">
                <w:rPr>
                  <w:rStyle w:val="Hyperlink"/>
                </w:rPr>
                <w:t>http://infoweb.newsbank.com</w:t>
              </w:r>
            </w:hyperlink>
            <w:r>
              <w:t xml:space="preserve"> </w:t>
            </w:r>
          </w:p>
          <w:p w:rsidR="00BA1ECA" w:rsidRDefault="00BA1ECA" w:rsidP="003D7D80">
            <w:pPr>
              <w:jc w:val="center"/>
            </w:pPr>
          </w:p>
        </w:tc>
      </w:tr>
    </w:tbl>
    <w:p w:rsidR="006264CA" w:rsidRDefault="006264CA" w:rsidP="006264CA">
      <w:pPr>
        <w:pStyle w:val="Header"/>
        <w:spacing w:line="300" w:lineRule="exact"/>
        <w:contextualSpacing/>
        <w:jc w:val="center"/>
      </w:pPr>
      <w:r>
        <w:lastRenderedPageBreak/>
        <w:t xml:space="preserve">The NM State Library provides access to more than 30 databases; the six below are some of the best for </w:t>
      </w:r>
      <w:r w:rsidR="00287D42">
        <w:t>high</w:t>
      </w:r>
      <w:r>
        <w:t xml:space="preserve"> school. Students can use them individually, or search them all at once with Powersearch.</w:t>
      </w:r>
    </w:p>
    <w:p w:rsidR="006264CA" w:rsidRPr="000E7EA6" w:rsidRDefault="006264CA" w:rsidP="006264CA">
      <w:pPr>
        <w:pStyle w:val="Header"/>
        <w:jc w:val="center"/>
        <w:rPr>
          <w:sz w:val="16"/>
          <w:szCs w:val="16"/>
        </w:rPr>
      </w:pPr>
    </w:p>
    <w:tbl>
      <w:tblPr>
        <w:tblStyle w:val="TableGrid"/>
        <w:tblW w:w="108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7"/>
        <w:gridCol w:w="5337"/>
      </w:tblGrid>
      <w:tr w:rsidR="006264CA" w:rsidTr="006264CA">
        <w:trPr>
          <w:trHeight w:hRule="exact" w:val="1522"/>
          <w:jc w:val="center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4CA" w:rsidRPr="00E75416" w:rsidRDefault="006264CA" w:rsidP="00560DE0">
            <w:pPr>
              <w:spacing w:line="340" w:lineRule="exact"/>
              <w:contextualSpacing/>
              <w:jc w:val="center"/>
            </w:pPr>
            <w:r w:rsidRPr="00E75416">
              <w:rPr>
                <w:b/>
              </w:rPr>
              <w:t>Special features:</w:t>
            </w:r>
            <w:r>
              <w:t xml:space="preserve"> Translate articles into twelve languages; text-to-speech.</w:t>
            </w:r>
          </w:p>
          <w:p w:rsidR="006264CA" w:rsidRDefault="006264CA" w:rsidP="00560DE0">
            <w:pPr>
              <w:spacing w:line="340" w:lineRule="exact"/>
              <w:contextualSpacing/>
              <w:jc w:val="center"/>
            </w:pPr>
            <w:r>
              <w:rPr>
                <w:b/>
              </w:rPr>
              <w:t xml:space="preserve">Go to: </w:t>
            </w:r>
            <w:hyperlink r:id="rId14" w:history="1">
              <w:r w:rsidRPr="009246D0">
                <w:rPr>
                  <w:rStyle w:val="Hyperlink"/>
                </w:rPr>
                <w:t>http://galesites.com/menu/albu29683</w:t>
              </w:r>
            </w:hyperlink>
            <w:r>
              <w:rPr>
                <w:rStyle w:val="Hyperlink"/>
              </w:rPr>
              <w:t xml:space="preserve"> </w:t>
            </w:r>
            <w:r>
              <w:t xml:space="preserve"> (or check with librarian/school website)</w:t>
            </w:r>
          </w:p>
          <w:p w:rsidR="006264CA" w:rsidRPr="00E36F46" w:rsidRDefault="006264CA" w:rsidP="00560DE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 xml:space="preserve">Find the app: </w:t>
            </w:r>
            <w:r>
              <w:t>Gale My School Library</w:t>
            </w:r>
          </w:p>
        </w:tc>
      </w:tr>
      <w:tr w:rsidR="00D76A6B" w:rsidTr="006264CA">
        <w:trPr>
          <w:trHeight w:hRule="exact" w:val="432"/>
          <w:jc w:val="center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 w:rsidRPr="00E36F46">
              <w:rPr>
                <w:b/>
                <w:sz w:val="26"/>
                <w:szCs w:val="26"/>
              </w:rPr>
              <w:t>Virtual Reference Library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b/>
                <w:sz w:val="26"/>
                <w:szCs w:val="26"/>
              </w:rPr>
              <w:t>Student Resources in Context</w:t>
            </w:r>
          </w:p>
        </w:tc>
      </w:tr>
      <w:tr w:rsidR="00D76A6B" w:rsidTr="006264CA">
        <w:trPr>
          <w:cantSplit/>
          <w:trHeight w:hRule="exact" w:val="2295"/>
          <w:jc w:val="center"/>
        </w:trPr>
        <w:tc>
          <w:tcPr>
            <w:tcW w:w="5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0" wp14:anchorId="51FBC2E6" wp14:editId="4270DD4D">
                  <wp:simplePos x="0" y="0"/>
                  <wp:positionH relativeFrom="column">
                    <wp:posOffset>1014730</wp:posOffset>
                  </wp:positionH>
                  <wp:positionV relativeFrom="line">
                    <wp:posOffset>-343535</wp:posOffset>
                  </wp:positionV>
                  <wp:extent cx="1616075" cy="1243965"/>
                  <wp:effectExtent l="19050" t="19050" r="22225" b="13335"/>
                  <wp:wrapTight wrapText="bothSides">
                    <wp:wrapPolygon edited="0">
                      <wp:start x="-255" y="-331"/>
                      <wp:lineTo x="-255" y="21501"/>
                      <wp:lineTo x="21642" y="21501"/>
                      <wp:lineTo x="21642" y="-331"/>
                      <wp:lineTo x="-255" y="-331"/>
                    </wp:wrapPolygon>
                  </wp:wrapTight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243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7F5190" w:rsidP="00D76A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1249479"/>
                  <wp:effectExtent l="19050" t="19050" r="19050" b="273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48947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67" cy="125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6B" w:rsidTr="006264CA">
        <w:trPr>
          <w:trHeight w:hRule="exact" w:val="621"/>
          <w:jc w:val="center"/>
        </w:trPr>
        <w:tc>
          <w:tcPr>
            <w:tcW w:w="5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A6B" w:rsidRDefault="00D76A6B" w:rsidP="00D76A6B">
            <w:pPr>
              <w:jc w:val="center"/>
            </w:pPr>
            <w:r w:rsidRPr="00906680">
              <w:t>Reference eBook collection.</w:t>
            </w:r>
          </w:p>
          <w:p w:rsidR="00D76A6B" w:rsidRDefault="00D76A6B" w:rsidP="00D76A6B">
            <w:pPr>
              <w:jc w:val="center"/>
              <w:rPr>
                <w:b/>
              </w:rPr>
            </w:pPr>
          </w:p>
          <w:p w:rsidR="00D76A6B" w:rsidRDefault="00D76A6B" w:rsidP="00D76A6B">
            <w:pPr>
              <w:jc w:val="center"/>
            </w:pPr>
          </w:p>
        </w:tc>
        <w:tc>
          <w:tcPr>
            <w:tcW w:w="5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t xml:space="preserve">General </w:t>
            </w:r>
            <w:r w:rsidR="007F5190">
              <w:t>comprehensive research resource—books, magazines, journals and primary sources</w:t>
            </w:r>
            <w:r>
              <w:t>.</w:t>
            </w:r>
          </w:p>
          <w:p w:rsidR="00D76A6B" w:rsidRDefault="00D76A6B" w:rsidP="00D76A6B">
            <w:pPr>
              <w:jc w:val="center"/>
            </w:pPr>
          </w:p>
        </w:tc>
      </w:tr>
      <w:tr w:rsidR="00D76A6B" w:rsidTr="006264CA">
        <w:trPr>
          <w:cantSplit/>
          <w:trHeight w:hRule="exact" w:val="406"/>
          <w:jc w:val="center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 w:rsidRPr="00E36F46">
              <w:rPr>
                <w:b/>
                <w:sz w:val="26"/>
                <w:szCs w:val="26"/>
              </w:rPr>
              <w:t>Opposing Viewpoints</w:t>
            </w:r>
            <w:r>
              <w:rPr>
                <w:b/>
                <w:sz w:val="26"/>
                <w:szCs w:val="26"/>
              </w:rPr>
              <w:t xml:space="preserve"> in Context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b/>
                <w:sz w:val="26"/>
                <w:szCs w:val="26"/>
              </w:rPr>
              <w:t>U.S. History in Context</w:t>
            </w:r>
          </w:p>
        </w:tc>
      </w:tr>
      <w:tr w:rsidR="00D76A6B" w:rsidTr="006264CA">
        <w:trPr>
          <w:cantSplit/>
          <w:trHeight w:hRule="exact" w:val="2106"/>
          <w:jc w:val="center"/>
        </w:trPr>
        <w:tc>
          <w:tcPr>
            <w:tcW w:w="5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7EE6B473" wp14:editId="73A5AC0A">
                  <wp:simplePos x="0" y="0"/>
                  <wp:positionH relativeFrom="column">
                    <wp:posOffset>967105</wp:posOffset>
                  </wp:positionH>
                  <wp:positionV relativeFrom="line">
                    <wp:posOffset>-48895</wp:posOffset>
                  </wp:positionV>
                  <wp:extent cx="1616075" cy="1190625"/>
                  <wp:effectExtent l="19050" t="19050" r="22225" b="28575"/>
                  <wp:wrapTight wrapText="bothSides">
                    <wp:wrapPolygon edited="0">
                      <wp:start x="-255" y="-346"/>
                      <wp:lineTo x="-255" y="21773"/>
                      <wp:lineTo x="21642" y="21773"/>
                      <wp:lineTo x="21642" y="-346"/>
                      <wp:lineTo x="-255" y="-346"/>
                    </wp:wrapPolygon>
                  </wp:wrapTight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7F5190" w:rsidP="00D76A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6065" cy="1123950"/>
                  <wp:effectExtent l="19050" t="19050" r="1905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486A6F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09" cy="11248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6B" w:rsidTr="006264CA">
        <w:trPr>
          <w:cantSplit/>
          <w:trHeight w:hRule="exact" w:val="810"/>
          <w:jc w:val="center"/>
        </w:trPr>
        <w:tc>
          <w:tcPr>
            <w:tcW w:w="5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  <w:rPr>
                <w:noProof/>
              </w:rPr>
            </w:pPr>
            <w:r>
              <w:t>In-depth coverage of controversial topics.</w:t>
            </w:r>
          </w:p>
        </w:tc>
        <w:tc>
          <w:tcPr>
            <w:tcW w:w="5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6B" w:rsidRDefault="007F5190" w:rsidP="00D76A6B">
            <w:pPr>
              <w:jc w:val="center"/>
            </w:pPr>
            <w:r>
              <w:t>U.S. History research resource—books, magazines, journals and primary sources.</w:t>
            </w:r>
          </w:p>
        </w:tc>
      </w:tr>
      <w:tr w:rsidR="00D76A6B" w:rsidTr="006264CA">
        <w:trPr>
          <w:cantSplit/>
          <w:trHeight w:hRule="exact" w:val="451"/>
          <w:jc w:val="center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b/>
                <w:sz w:val="26"/>
                <w:szCs w:val="26"/>
              </w:rPr>
              <w:t>Informe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b/>
                <w:sz w:val="26"/>
                <w:szCs w:val="26"/>
              </w:rPr>
              <w:t>Academic</w:t>
            </w:r>
            <w:r w:rsidRPr="00E36F46">
              <w:rPr>
                <w:b/>
                <w:sz w:val="26"/>
                <w:szCs w:val="26"/>
              </w:rPr>
              <w:t xml:space="preserve"> One File</w:t>
            </w:r>
          </w:p>
        </w:tc>
      </w:tr>
      <w:tr w:rsidR="00D76A6B" w:rsidTr="006264CA">
        <w:trPr>
          <w:cantSplit/>
          <w:trHeight w:hRule="exact" w:val="2421"/>
          <w:jc w:val="center"/>
        </w:trPr>
        <w:tc>
          <w:tcPr>
            <w:tcW w:w="5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047C405" wp14:editId="4C37C3EA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-1494790</wp:posOffset>
                  </wp:positionV>
                  <wp:extent cx="1844040" cy="1307465"/>
                  <wp:effectExtent l="19050" t="19050" r="22860" b="26035"/>
                  <wp:wrapTopAndBottom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68B2EF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07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263C885" wp14:editId="191047FF">
                  <wp:simplePos x="3954145" y="3467100"/>
                  <wp:positionH relativeFrom="column">
                    <wp:posOffset>768350</wp:posOffset>
                  </wp:positionH>
                  <wp:positionV relativeFrom="line">
                    <wp:posOffset>-71755</wp:posOffset>
                  </wp:positionV>
                  <wp:extent cx="1637030" cy="1116330"/>
                  <wp:effectExtent l="19050" t="19050" r="20320" b="26670"/>
                  <wp:wrapTight wrapText="bothSides">
                    <wp:wrapPolygon edited="0">
                      <wp:start x="-251" y="-369"/>
                      <wp:lineTo x="-251" y="21747"/>
                      <wp:lineTo x="21617" y="21747"/>
                      <wp:lineTo x="21617" y="-369"/>
                      <wp:lineTo x="-251" y="-369"/>
                    </wp:wrapPolygon>
                  </wp:wrapTight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116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6A6B" w:rsidTr="006264CA">
        <w:trPr>
          <w:cantSplit/>
          <w:trHeight w:hRule="exact" w:val="621"/>
          <w:jc w:val="center"/>
        </w:trPr>
        <w:tc>
          <w:tcPr>
            <w:tcW w:w="5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</w:pPr>
            <w:r>
              <w:t xml:space="preserve">Reference and general interest newspaper and magazine articles </w:t>
            </w:r>
            <w:r w:rsidRPr="006264CA">
              <w:rPr>
                <w:b/>
              </w:rPr>
              <w:t>in Spanish</w:t>
            </w:r>
            <w:r>
              <w:t>.</w:t>
            </w:r>
          </w:p>
          <w:p w:rsidR="00D76A6B" w:rsidRDefault="00D76A6B" w:rsidP="00D76A6B"/>
          <w:p w:rsidR="00D76A6B" w:rsidRDefault="00D76A6B" w:rsidP="00D76A6B">
            <w:pPr>
              <w:jc w:val="center"/>
            </w:pPr>
          </w:p>
        </w:tc>
        <w:tc>
          <w:tcPr>
            <w:tcW w:w="5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6B" w:rsidRDefault="00D76A6B" w:rsidP="00D76A6B">
            <w:pPr>
              <w:jc w:val="center"/>
              <w:rPr>
                <w:noProof/>
              </w:rPr>
            </w:pPr>
            <w:r>
              <w:t>Scholarly journal and magazine articles.</w:t>
            </w:r>
          </w:p>
        </w:tc>
      </w:tr>
    </w:tbl>
    <w:p w:rsidR="006264CA" w:rsidRPr="000E7EA6" w:rsidRDefault="006264CA" w:rsidP="00F629E7">
      <w:pPr>
        <w:pStyle w:val="Header"/>
        <w:jc w:val="center"/>
        <w:rPr>
          <w:sz w:val="16"/>
          <w:szCs w:val="16"/>
        </w:rPr>
      </w:pPr>
    </w:p>
    <w:p w:rsidR="006264CA" w:rsidRPr="00AB1F5B" w:rsidRDefault="006264CA" w:rsidP="006264CA">
      <w:pPr>
        <w:spacing w:line="340" w:lineRule="exact"/>
        <w:contextualSpacing/>
        <w:jc w:val="center"/>
      </w:pPr>
    </w:p>
    <w:tbl>
      <w:tblPr>
        <w:tblStyle w:val="TableGrid"/>
        <w:tblW w:w="10890" w:type="dxa"/>
        <w:tblInd w:w="-72" w:type="dxa"/>
        <w:tblLook w:val="04A0" w:firstRow="1" w:lastRow="0" w:firstColumn="1" w:lastColumn="0" w:noHBand="0" w:noVBand="1"/>
      </w:tblPr>
      <w:tblGrid>
        <w:gridCol w:w="10890"/>
      </w:tblGrid>
      <w:tr w:rsidR="006264CA" w:rsidTr="006264CA">
        <w:trPr>
          <w:trHeight w:val="944"/>
        </w:trPr>
        <w:tc>
          <w:tcPr>
            <w:tcW w:w="10890" w:type="dxa"/>
            <w:vAlign w:val="center"/>
          </w:tcPr>
          <w:p w:rsidR="006264CA" w:rsidRDefault="006264CA" w:rsidP="00560DE0">
            <w:pPr>
              <w:spacing w:line="340" w:lineRule="exact"/>
              <w:contextualSpacing/>
              <w:jc w:val="center"/>
            </w:pPr>
            <w:r w:rsidRPr="0093303B">
              <w:t xml:space="preserve">For more information, </w:t>
            </w:r>
            <w:r>
              <w:t>visit Library Services online:</w:t>
            </w:r>
            <w:r w:rsidRPr="0093303B">
              <w:t xml:space="preserve"> </w:t>
            </w:r>
            <w:hyperlink r:id="rId21" w:history="1">
              <w:r w:rsidRPr="0093303B">
                <w:rPr>
                  <w:rStyle w:val="Hyperlink"/>
                </w:rPr>
                <w:t>http://www.aps.edu/libraries</w:t>
              </w:r>
            </w:hyperlink>
            <w:r w:rsidRPr="0093303B">
              <w:t>.</w:t>
            </w:r>
          </w:p>
          <w:p w:rsidR="006264CA" w:rsidRDefault="006264CA" w:rsidP="00560DE0">
            <w:pPr>
              <w:spacing w:line="340" w:lineRule="exact"/>
              <w:contextualSpacing/>
              <w:jc w:val="center"/>
            </w:pPr>
            <w:r>
              <w:t xml:space="preserve">Ray Maseman, Digital Resources Specialist | 848.8882 | </w:t>
            </w:r>
            <w:hyperlink r:id="rId22" w:history="1">
              <w:r w:rsidRPr="0048449A">
                <w:rPr>
                  <w:rStyle w:val="Hyperlink"/>
                </w:rPr>
                <w:t>maseman@aps.edu</w:t>
              </w:r>
            </w:hyperlink>
          </w:p>
        </w:tc>
      </w:tr>
    </w:tbl>
    <w:p w:rsidR="006264CA" w:rsidRDefault="006264CA" w:rsidP="006264CA">
      <w:pPr>
        <w:spacing w:line="340" w:lineRule="exact"/>
        <w:contextualSpacing/>
      </w:pPr>
    </w:p>
    <w:sectPr w:rsidR="006264CA" w:rsidSect="0015735C">
      <w:pgSz w:w="12240" w:h="15840"/>
      <w:pgMar w:top="720" w:right="864" w:bottom="57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7C"/>
    <w:rsid w:val="00055E8D"/>
    <w:rsid w:val="000C0D4C"/>
    <w:rsid w:val="000E7EA6"/>
    <w:rsid w:val="00103E94"/>
    <w:rsid w:val="0015735C"/>
    <w:rsid w:val="001630EC"/>
    <w:rsid w:val="001870E6"/>
    <w:rsid w:val="001C38F9"/>
    <w:rsid w:val="0021383E"/>
    <w:rsid w:val="0021512C"/>
    <w:rsid w:val="002455BA"/>
    <w:rsid w:val="00287D42"/>
    <w:rsid w:val="002B13A3"/>
    <w:rsid w:val="002D3AB1"/>
    <w:rsid w:val="002E2D99"/>
    <w:rsid w:val="002E3AC6"/>
    <w:rsid w:val="00303849"/>
    <w:rsid w:val="0032077C"/>
    <w:rsid w:val="0035562A"/>
    <w:rsid w:val="003A4A9F"/>
    <w:rsid w:val="003D7D80"/>
    <w:rsid w:val="003E0335"/>
    <w:rsid w:val="00411E91"/>
    <w:rsid w:val="00424692"/>
    <w:rsid w:val="004318F7"/>
    <w:rsid w:val="00476C5B"/>
    <w:rsid w:val="004B1BC3"/>
    <w:rsid w:val="004E7130"/>
    <w:rsid w:val="004F4674"/>
    <w:rsid w:val="004F6A9C"/>
    <w:rsid w:val="005663B5"/>
    <w:rsid w:val="005B6FF9"/>
    <w:rsid w:val="005D2929"/>
    <w:rsid w:val="005F2628"/>
    <w:rsid w:val="00623A13"/>
    <w:rsid w:val="006264CA"/>
    <w:rsid w:val="00635EA3"/>
    <w:rsid w:val="00680EC1"/>
    <w:rsid w:val="006866DC"/>
    <w:rsid w:val="006C6284"/>
    <w:rsid w:val="00752065"/>
    <w:rsid w:val="007575C7"/>
    <w:rsid w:val="00783FCF"/>
    <w:rsid w:val="00796634"/>
    <w:rsid w:val="007C3718"/>
    <w:rsid w:val="007F5190"/>
    <w:rsid w:val="00800D8E"/>
    <w:rsid w:val="0080149F"/>
    <w:rsid w:val="00860204"/>
    <w:rsid w:val="0089775C"/>
    <w:rsid w:val="008E6E58"/>
    <w:rsid w:val="009246D0"/>
    <w:rsid w:val="0093303B"/>
    <w:rsid w:val="009756E7"/>
    <w:rsid w:val="0098422C"/>
    <w:rsid w:val="009D5C49"/>
    <w:rsid w:val="009E2C0B"/>
    <w:rsid w:val="00A70351"/>
    <w:rsid w:val="00AD3A9D"/>
    <w:rsid w:val="00B035A0"/>
    <w:rsid w:val="00B15E2D"/>
    <w:rsid w:val="00B867D9"/>
    <w:rsid w:val="00B91DF2"/>
    <w:rsid w:val="00B93F34"/>
    <w:rsid w:val="00B96B0B"/>
    <w:rsid w:val="00BA1ECA"/>
    <w:rsid w:val="00C3599C"/>
    <w:rsid w:val="00C53811"/>
    <w:rsid w:val="00C779EB"/>
    <w:rsid w:val="00C801D0"/>
    <w:rsid w:val="00D026B3"/>
    <w:rsid w:val="00D0687E"/>
    <w:rsid w:val="00D16FF5"/>
    <w:rsid w:val="00D76A6B"/>
    <w:rsid w:val="00DD1770"/>
    <w:rsid w:val="00DF1C23"/>
    <w:rsid w:val="00E073A6"/>
    <w:rsid w:val="00E461B5"/>
    <w:rsid w:val="00E56DDE"/>
    <w:rsid w:val="00E570E6"/>
    <w:rsid w:val="00ED521F"/>
    <w:rsid w:val="00ED5ACF"/>
    <w:rsid w:val="00F16666"/>
    <w:rsid w:val="00F629E7"/>
    <w:rsid w:val="00F64CE4"/>
    <w:rsid w:val="00F66659"/>
    <w:rsid w:val="00F8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4CAFF5-065E-49D2-AA2A-ACC75434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207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0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77C"/>
  </w:style>
  <w:style w:type="paragraph" w:styleId="BalloonText">
    <w:name w:val="Balloon Text"/>
    <w:basedOn w:val="Normal"/>
    <w:link w:val="BalloonTextChar"/>
    <w:uiPriority w:val="99"/>
    <w:semiHidden/>
    <w:unhideWhenUsed/>
    <w:rsid w:val="0032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77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866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2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bases.abc-clio.com" TargetMode="External"/><Relationship Id="rId13" Type="http://schemas.openxmlformats.org/officeDocument/2006/relationships/hyperlink" Target="http://infoweb.newsbank.com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://www.aps.edu/librarie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school.eb.com/levels/high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library.aps.edu/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http://quest.eb.com" TargetMode="External"/><Relationship Id="rId14" Type="http://schemas.openxmlformats.org/officeDocument/2006/relationships/hyperlink" Target="http://galesites.com/menu/albu29683" TargetMode="External"/><Relationship Id="rId22" Type="http://schemas.openxmlformats.org/officeDocument/2006/relationships/hyperlink" Target="mailto:maseman@ap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Altobelli, Rachel K</dc:creator>
  <cp:lastModifiedBy>Altobelli, Rachel K</cp:lastModifiedBy>
  <cp:revision>3</cp:revision>
  <cp:lastPrinted>2013-08-07T14:52:00Z</cp:lastPrinted>
  <dcterms:created xsi:type="dcterms:W3CDTF">2014-09-08T15:03:00Z</dcterms:created>
  <dcterms:modified xsi:type="dcterms:W3CDTF">2014-09-08T15:06:00Z</dcterms:modified>
</cp:coreProperties>
</file>