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400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3240"/>
        <w:gridCol w:w="2250"/>
        <w:gridCol w:w="2250"/>
        <w:gridCol w:w="1530"/>
        <w:gridCol w:w="1440"/>
        <w:gridCol w:w="1440"/>
        <w:gridCol w:w="2250"/>
      </w:tblGrid>
      <w:tr w:rsidR="00CC2C34" w:rsidRPr="00376BDD" w14:paraId="385AC584" w14:textId="77777777" w:rsidTr="002363D8">
        <w:tc>
          <w:tcPr>
            <w:tcW w:w="32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3D105AE" w14:textId="77777777" w:rsidR="00CC2C34" w:rsidRPr="00F54727" w:rsidRDefault="00CC2C34" w:rsidP="00BC5B1B">
            <w:pPr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3A8C5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E6F1F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E521" w14:textId="77777777" w:rsidR="00CC2C34" w:rsidRPr="003C085F" w:rsidRDefault="00CC2C34" w:rsidP="004F07C6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Audit Findings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82046" w14:textId="77777777" w:rsidR="00CC2C34" w:rsidRPr="00F54727" w:rsidRDefault="00CC2C34" w:rsidP="004F07C6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</w:tc>
      </w:tr>
      <w:tr w:rsidR="00B52CD1" w:rsidRPr="00376BDD" w14:paraId="4CAC7A71" w14:textId="77777777" w:rsidTr="002363D8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8399E" w14:textId="77777777" w:rsidR="003C085F" w:rsidRDefault="003C085F" w:rsidP="00213EA7">
            <w:pPr>
              <w:rPr>
                <w:rFonts w:ascii="Catriel" w:hAnsi="Catriel"/>
                <w:b/>
                <w:sz w:val="28"/>
                <w:szCs w:val="28"/>
              </w:rPr>
            </w:pPr>
          </w:p>
          <w:p w14:paraId="0CA712A8" w14:textId="77777777" w:rsidR="003C085F" w:rsidRDefault="003C085F" w:rsidP="00213EA7">
            <w:pPr>
              <w:rPr>
                <w:rFonts w:ascii="Catriel" w:hAnsi="Catriel"/>
                <w:b/>
                <w:sz w:val="28"/>
                <w:szCs w:val="28"/>
              </w:rPr>
            </w:pPr>
          </w:p>
          <w:p w14:paraId="0083699D" w14:textId="77777777" w:rsidR="00B52CD1" w:rsidRPr="003C085F" w:rsidRDefault="00B52CD1" w:rsidP="00213EA7">
            <w:pPr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Charter School: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C775073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Student Enrollment</w:t>
            </w:r>
          </w:p>
          <w:p w14:paraId="18563043" w14:textId="1262F7B4" w:rsidR="004F3E5E" w:rsidRDefault="009F21EE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 w:rsidRPr="009F21EE">
              <w:rPr>
                <w:rFonts w:ascii="Catriel" w:hAnsi="Catriel"/>
                <w:sz w:val="20"/>
                <w:szCs w:val="20"/>
              </w:rPr>
              <w:t>As of 201</w:t>
            </w:r>
            <w:r w:rsidR="003B6627">
              <w:rPr>
                <w:rFonts w:ascii="Catriel" w:hAnsi="Catriel"/>
                <w:sz w:val="20"/>
                <w:szCs w:val="20"/>
              </w:rPr>
              <w:t>4</w:t>
            </w:r>
            <w:r w:rsidRPr="009F21EE">
              <w:rPr>
                <w:rFonts w:ascii="Catriel" w:hAnsi="Catriel"/>
                <w:sz w:val="20"/>
                <w:szCs w:val="20"/>
              </w:rPr>
              <w:t>/201</w:t>
            </w:r>
            <w:r w:rsidR="003B6627">
              <w:rPr>
                <w:rFonts w:ascii="Catriel" w:hAnsi="Catriel"/>
                <w:sz w:val="20"/>
                <w:szCs w:val="20"/>
              </w:rPr>
              <w:t>5</w:t>
            </w:r>
            <w:r w:rsidRPr="009F21EE">
              <w:rPr>
                <w:rFonts w:ascii="Catriel" w:hAnsi="Catriel"/>
                <w:sz w:val="20"/>
                <w:szCs w:val="20"/>
              </w:rPr>
              <w:t xml:space="preserve"> </w:t>
            </w:r>
          </w:p>
          <w:p w14:paraId="3D86292C" w14:textId="77777777" w:rsidR="009F21EE" w:rsidRPr="009F21EE" w:rsidRDefault="004F3E5E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>
              <w:rPr>
                <w:rFonts w:ascii="Catriel" w:hAnsi="Catriel"/>
                <w:sz w:val="20"/>
                <w:szCs w:val="20"/>
              </w:rPr>
              <w:t xml:space="preserve">Avg. 80 &amp; 120 Day 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EE6449D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Liquidity</w:t>
            </w:r>
          </w:p>
          <w:p w14:paraId="42E32DC0" w14:textId="2C833125" w:rsidR="009F21EE" w:rsidRPr="009F21EE" w:rsidRDefault="00BC6F13" w:rsidP="004F3E5E">
            <w:pPr>
              <w:jc w:val="center"/>
              <w:rPr>
                <w:rFonts w:ascii="Catriel" w:hAnsi="Catriel"/>
                <w:sz w:val="20"/>
                <w:szCs w:val="20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7C3CBD">
              <w:rPr>
                <w:rFonts w:ascii="Catriel" w:hAnsi="Catriel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5EFC1D" w14:textId="77777777" w:rsidR="003C085F" w:rsidRDefault="003C085F" w:rsidP="00B52CD1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76FAA472" w14:textId="77777777" w:rsidR="00B52CD1" w:rsidRPr="003C085F" w:rsidRDefault="00B52CD1" w:rsidP="00B52CD1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Total</w:t>
            </w:r>
          </w:p>
          <w:p w14:paraId="0883A74C" w14:textId="0504B319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7C3CBD">
              <w:rPr>
                <w:rFonts w:ascii="Catriel" w:hAnsi="Catriel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B5C814" w14:textId="77777777" w:rsidR="003C085F" w:rsidRDefault="003C085F" w:rsidP="00D87714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01C98D52" w14:textId="77777777" w:rsidR="00B52CD1" w:rsidRPr="003C085F" w:rsidRDefault="00B52CD1" w:rsidP="00D87714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Repeat</w:t>
            </w:r>
          </w:p>
          <w:p w14:paraId="2C3F4567" w14:textId="547DD00A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7C3CBD">
              <w:rPr>
                <w:rFonts w:ascii="Catriel" w:hAnsi="Catriel"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564642" w14:textId="77777777" w:rsidR="003C085F" w:rsidRDefault="003C085F" w:rsidP="00D87714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</w:p>
          <w:p w14:paraId="12D2012F" w14:textId="77777777" w:rsidR="00B52CD1" w:rsidRPr="003C085F" w:rsidRDefault="00B52CD1" w:rsidP="00D87714">
            <w:pPr>
              <w:jc w:val="center"/>
              <w:rPr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Type</w:t>
            </w:r>
            <w:r w:rsidRPr="003C085F">
              <w:rPr>
                <w:sz w:val="24"/>
                <w:szCs w:val="24"/>
              </w:rPr>
              <w:t>*</w:t>
            </w:r>
          </w:p>
          <w:p w14:paraId="1D842C30" w14:textId="7884E867" w:rsidR="009F21EE" w:rsidRPr="00D87714" w:rsidRDefault="00110860" w:rsidP="004F3E5E">
            <w:pPr>
              <w:jc w:val="center"/>
              <w:rPr>
                <w:sz w:val="28"/>
                <w:szCs w:val="28"/>
              </w:rPr>
            </w:pPr>
            <w:r>
              <w:rPr>
                <w:rFonts w:ascii="Catriel" w:hAnsi="Catriel"/>
                <w:sz w:val="20"/>
                <w:szCs w:val="20"/>
              </w:rPr>
              <w:t>As of 6/30/1</w:t>
            </w:r>
            <w:r w:rsidR="007C3CBD">
              <w:rPr>
                <w:rFonts w:ascii="Catriel" w:hAnsi="Catriel"/>
                <w:sz w:val="20"/>
                <w:szCs w:val="20"/>
              </w:rPr>
              <w:t>4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729FE52E" w14:textId="77777777" w:rsidR="00B52CD1" w:rsidRPr="003C085F" w:rsidRDefault="00B52CD1" w:rsidP="00055E19">
            <w:pPr>
              <w:jc w:val="center"/>
              <w:rPr>
                <w:rFonts w:ascii="Catriel" w:hAnsi="Catriel"/>
                <w:b/>
                <w:sz w:val="24"/>
                <w:szCs w:val="24"/>
              </w:rPr>
            </w:pPr>
            <w:r w:rsidRPr="003C085F">
              <w:rPr>
                <w:rFonts w:ascii="Catriel" w:hAnsi="Catriel"/>
                <w:b/>
                <w:sz w:val="24"/>
                <w:szCs w:val="24"/>
              </w:rPr>
              <w:t>Site Visit</w:t>
            </w:r>
          </w:p>
          <w:p w14:paraId="7B281B4E" w14:textId="1B3ADF76" w:rsidR="009F21EE" w:rsidRPr="00F54727" w:rsidRDefault="009F21EE" w:rsidP="008E53CB">
            <w:pPr>
              <w:jc w:val="center"/>
              <w:rPr>
                <w:rFonts w:ascii="Catriel" w:hAnsi="Catriel"/>
                <w:b/>
                <w:sz w:val="28"/>
                <w:szCs w:val="28"/>
              </w:rPr>
            </w:pPr>
            <w:r w:rsidRPr="009F21EE">
              <w:rPr>
                <w:rFonts w:ascii="Catriel" w:hAnsi="Catriel"/>
                <w:sz w:val="20"/>
                <w:szCs w:val="20"/>
              </w:rPr>
              <w:t xml:space="preserve">As of </w:t>
            </w:r>
            <w:r>
              <w:rPr>
                <w:rFonts w:ascii="Catriel" w:hAnsi="Catriel"/>
                <w:sz w:val="20"/>
                <w:szCs w:val="20"/>
              </w:rPr>
              <w:t>201</w:t>
            </w:r>
            <w:r w:rsidR="008E53CB">
              <w:rPr>
                <w:rFonts w:ascii="Catriel" w:hAnsi="Catriel"/>
                <w:sz w:val="20"/>
                <w:szCs w:val="20"/>
              </w:rPr>
              <w:t>4</w:t>
            </w:r>
            <w:r>
              <w:rPr>
                <w:rFonts w:ascii="Catriel" w:hAnsi="Catriel"/>
                <w:sz w:val="20"/>
                <w:szCs w:val="20"/>
              </w:rPr>
              <w:t>/201</w:t>
            </w:r>
            <w:r w:rsidR="008E53CB">
              <w:rPr>
                <w:rFonts w:ascii="Catriel" w:hAnsi="Catriel"/>
                <w:sz w:val="20"/>
                <w:szCs w:val="20"/>
              </w:rPr>
              <w:t>5</w:t>
            </w:r>
            <w:r>
              <w:rPr>
                <w:rFonts w:ascii="Catriel" w:hAnsi="Catriel"/>
                <w:sz w:val="20"/>
                <w:szCs w:val="20"/>
              </w:rPr>
              <w:t xml:space="preserve"> Site Visit</w:t>
            </w:r>
          </w:p>
        </w:tc>
      </w:tr>
      <w:tr w:rsidR="00AD6926" w:rsidRPr="003D5DEA" w14:paraId="1820E441" w14:textId="77777777" w:rsidTr="00AD6926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E22BAD" w14:textId="77777777" w:rsidR="00AD6926" w:rsidRPr="003D5DEA" w:rsidRDefault="00AD6926" w:rsidP="00AD6926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21</w:t>
            </w:r>
            <w:r w:rsidRPr="003D5DEA">
              <w:rPr>
                <w:rFonts w:cstheme="minorHAnsi"/>
                <w:b/>
                <w:sz w:val="18"/>
                <w:szCs w:val="18"/>
                <w:vertAlign w:val="superscript"/>
              </w:rPr>
              <w:t>st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Century  Public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2B25187" w14:textId="72B5F461" w:rsidR="00AD6926" w:rsidRPr="008E4957" w:rsidRDefault="00AD6926" w:rsidP="00AD6926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>
              <w:rPr>
                <w:rFonts w:cstheme="minorHAnsi"/>
                <w:sz w:val="18"/>
                <w:szCs w:val="18"/>
              </w:rPr>
              <w:t>96.7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DEEA566" w14:textId="397EA028" w:rsidR="00AD6926" w:rsidRPr="003D5DEA" w:rsidRDefault="00AD6926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(0.9)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74C0F8D" w14:textId="77777777" w:rsidR="00AD6926" w:rsidRPr="003D5DEA" w:rsidRDefault="00AD6926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0BFD515E" w14:textId="77777777" w:rsidR="00AD6926" w:rsidRPr="003D5DEA" w:rsidRDefault="00AD6926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0273F05" w14:textId="77777777" w:rsidR="00AD6926" w:rsidRPr="003D5DEA" w:rsidRDefault="00AD6926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4CA95B50" w14:textId="77777777" w:rsidR="00AD6926" w:rsidRPr="003D5DEA" w:rsidRDefault="00AD6926" w:rsidP="00AD692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23AEB31B" w14:textId="77777777" w:rsidTr="00AD4933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2AA5F" w14:textId="24DD2245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ABQ Charter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46ECDB7" w14:textId="543C7074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103</w:t>
            </w:r>
            <w:r w:rsidRPr="00AB5B28">
              <w:rPr>
                <w:rFonts w:cstheme="minorHAnsi"/>
                <w:sz w:val="18"/>
                <w:szCs w:val="18"/>
              </w:rPr>
              <w:t>.8%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49D698BB" w14:textId="253262CA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0.8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8AE2110" w14:textId="1904969C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B374890" w14:textId="23B1E39C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2E7AFC6" w14:textId="7A75A2D2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D4F3B9C" w14:textId="0DF4599D" w:rsidR="00AD4933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2B098327" w14:textId="77777777" w:rsidTr="000F637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E1636F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Alice King Community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1B080A7" w14:textId="47B3632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99.7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B444CA8" w14:textId="0C5D6A9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0.8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63D6F2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0DDEAFE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30FA868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ABC760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1F480C54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92C1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Albuquerque Talent &amp; Development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01D1552" w14:textId="504F385E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103.2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6C7AFA6" w14:textId="7520ABBC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5AA4A6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F3FAE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AED21F8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63D0DD1" w14:textId="66B1CCD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18B57D3D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DC0AB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Bataan Military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3300"/>
          </w:tcPr>
          <w:p w14:paraId="6CA524E7" w14:textId="52D99201" w:rsidR="00AD4933" w:rsidRPr="00856010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70.4</w:t>
            </w:r>
            <w:r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1685A862" w14:textId="7AE16F3D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0.0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09971D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9B0644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F049DB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F24253E" w14:textId="1BAD9B1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</w:p>
        </w:tc>
      </w:tr>
      <w:tr w:rsidR="00AD4933" w:rsidRPr="003D5DEA" w14:paraId="3B604B9E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924C1B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Christine Duncan’s Heritage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587E4B19" w14:textId="49266641" w:rsidR="00AD4933" w:rsidRPr="00856010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92.1</w:t>
            </w:r>
            <w:r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013ED21" w14:textId="300BBC09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3.5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77CC5CF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8BD603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4218A4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C18036" w14:textId="749BC259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32D8871B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41C87B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Corrales International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EB51FF5" w14:textId="2DE9738F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0.2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5597A47D" w14:textId="1CA764D4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58E28E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29C2EE92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6471EA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617078D6" w14:textId="27076900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AD4933" w:rsidRPr="003D5DEA" w14:paraId="60BA24DE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C3D6B9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Digital Arts and Technology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F114EB9" w14:textId="057345CE" w:rsidR="00AD4933" w:rsidRPr="00856010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856010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2.2</w:t>
            </w:r>
            <w:r w:rsidRPr="00856010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605EF0B" w14:textId="43C915E9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2.7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CB038C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F7E5A6A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D5FA2F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8FB034B" w14:textId="49E600F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5507E720" w14:textId="77777777" w:rsidTr="00AD6926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25439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El Camino Real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09E1999" w14:textId="3D68B098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3D5DEA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1.2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1C48C918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  <w:r w:rsidRPr="003D5DEA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F574E46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362A1E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9E91565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DE6A9A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2777CEFE" w14:textId="77777777" w:rsidTr="00AD6926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AA6F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Gordon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Bernell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0423501C" w14:textId="15ADD5EB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63.5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59C4EC81" w14:textId="2F47BC68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0.5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2B202C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220838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4637F2F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1812E214" w14:textId="497882D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</w:tr>
      <w:tr w:rsidR="00AD4933" w:rsidRPr="003D5DEA" w14:paraId="6013C5DA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CA2D1" w14:textId="77777777" w:rsidR="00AD4933" w:rsidRPr="008E4957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8E4957">
              <w:rPr>
                <w:rFonts w:cstheme="minorHAnsi"/>
                <w:b/>
                <w:sz w:val="18"/>
                <w:szCs w:val="18"/>
              </w:rPr>
              <w:t>La Academia de Esperanza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90EFCC6" w14:textId="11FD6921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107.3</w:t>
            </w:r>
            <w:r w:rsidRPr="008E4957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F041165" w14:textId="01DD3601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A1C24E3" w14:textId="77777777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4BFE019" w14:textId="77777777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04EB70" w14:textId="77777777" w:rsidR="00AD4933" w:rsidRPr="008E4957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7C8DEB0" w14:textId="4446037E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</w:t>
            </w:r>
          </w:p>
        </w:tc>
      </w:tr>
      <w:tr w:rsidR="00AD4933" w:rsidRPr="003D5DEA" w14:paraId="5F61156F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A13B5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Los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Puentes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EF30CF3" w14:textId="7CC42B2C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92.9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D44AC68" w14:textId="1E136FAC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2.1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E96DB5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C6A408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3392D7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39111B5" w14:textId="31D3974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6A72BA63" w14:textId="77777777" w:rsidTr="00AB5B28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0248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Montessori of the Rio Grande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1055942" w14:textId="37DA85F2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100.7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3DFE23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64B514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27A762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F1369B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6CB907C" w14:textId="62BD306D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55697D51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563E5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Mountain Mahogany Community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2B632AB" w14:textId="2DDC6D44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100.0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2C281DE" w14:textId="75202D7E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AFD00E2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717B2C6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3321326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3155BA4" w14:textId="4DFCAE3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</w:tr>
      <w:tr w:rsidR="00AD4933" w:rsidRPr="003D5DEA" w14:paraId="04B670B0" w14:textId="77777777" w:rsidTr="008F5E1D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F97BFE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bookmarkStart w:id="0" w:name="_GoBack" w:colFirst="5" w:colLast="5"/>
            <w:r w:rsidRPr="003D5DEA">
              <w:rPr>
                <w:rFonts w:cstheme="minorHAnsi"/>
                <w:b/>
                <w:sz w:val="18"/>
                <w:szCs w:val="18"/>
              </w:rPr>
              <w:t>Native American Community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016AADE" w14:textId="4239A5A6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102.2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60A6008E" w14:textId="6E33F12B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0.4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5B7035B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7ACA2138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37695CD4" w14:textId="3EBD4358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601AF1AD" w14:textId="40C38083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</w:t>
            </w:r>
          </w:p>
        </w:tc>
      </w:tr>
      <w:bookmarkEnd w:id="0"/>
      <w:tr w:rsidR="00AD4933" w:rsidRPr="003D5DEA" w14:paraId="7EABCD98" w14:textId="77777777" w:rsidTr="008F5E1D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DC68F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Nuestros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3D5DEA">
              <w:rPr>
                <w:rFonts w:cstheme="minorHAnsi"/>
                <w:b/>
                <w:sz w:val="18"/>
                <w:szCs w:val="18"/>
              </w:rPr>
              <w:t>Valores</w:t>
            </w:r>
            <w:proofErr w:type="spellEnd"/>
            <w:r w:rsidRPr="003D5DEA">
              <w:rPr>
                <w:rFonts w:cstheme="minorHAnsi"/>
                <w:b/>
                <w:sz w:val="18"/>
                <w:szCs w:val="18"/>
              </w:rPr>
              <w:t xml:space="preserve"> Charter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398745C0" w14:textId="04881098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106.3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58B9C83" w14:textId="0059319E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0.6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8000530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23D3D3B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106EB036" w14:textId="5F360D9D" w:rsidR="00AD4933" w:rsidRDefault="008F5E1D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  <w:p w14:paraId="016AC417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77F149DE" w14:textId="7690439D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</w:tr>
      <w:tr w:rsidR="00AD4933" w:rsidRPr="003D5DEA" w14:paraId="4CE60727" w14:textId="77777777" w:rsidTr="00D37B8C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B470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Public Academy for Performing Arts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5E0359B" w14:textId="2CF0EA2B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100.0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57523EC" w14:textId="09DCF2F1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1.2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79EFD97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175B38C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B75C021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0F58634C" w14:textId="77EA29DF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6B26C7F5" w14:textId="77777777" w:rsidTr="009B7EF7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AD4FA1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Robert F. Kennedy High School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26D4973A" w14:textId="78D1974E" w:rsidR="00AD4933" w:rsidRPr="00AB5B28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B5B28">
              <w:rPr>
                <w:rFonts w:cstheme="minorHAnsi"/>
                <w:sz w:val="18"/>
                <w:szCs w:val="18"/>
              </w:rPr>
              <w:t>12</w:t>
            </w:r>
            <w:r>
              <w:rPr>
                <w:rFonts w:cstheme="minorHAnsi"/>
                <w:sz w:val="18"/>
                <w:szCs w:val="18"/>
              </w:rPr>
              <w:t>0</w:t>
            </w:r>
            <w:r w:rsidRPr="00AB5B28">
              <w:rPr>
                <w:rFonts w:cstheme="minorHAnsi"/>
                <w:sz w:val="18"/>
                <w:szCs w:val="18"/>
              </w:rPr>
              <w:t>.</w:t>
            </w:r>
            <w:r>
              <w:rPr>
                <w:rFonts w:cstheme="minorHAnsi"/>
                <w:sz w:val="18"/>
                <w:szCs w:val="18"/>
              </w:rPr>
              <w:t>7</w:t>
            </w:r>
            <w:r w:rsidRPr="00AB5B2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44BA4757" w14:textId="2670CF29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(0.2)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94FA215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5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F09D26D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FF00"/>
          </w:tcPr>
          <w:p w14:paraId="76DA6E6B" w14:textId="77777777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FF0000"/>
          </w:tcPr>
          <w:p w14:paraId="34CB025F" w14:textId="7BA2CEEE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</w:tr>
      <w:tr w:rsidR="00AF6F0F" w:rsidRPr="003D5DEA" w14:paraId="340EB3FB" w14:textId="77777777" w:rsidTr="00AF6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1ECDA" w14:textId="16E1076B" w:rsidR="00AF6F0F" w:rsidRPr="003D5DEA" w:rsidRDefault="00AF6F0F" w:rsidP="00AF6F0F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South Valley Academy</w:t>
            </w:r>
          </w:p>
        </w:tc>
        <w:tc>
          <w:tcPr>
            <w:tcW w:w="2250" w:type="dxa"/>
            <w:tcBorders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157841F0" w14:textId="08DFD28E" w:rsidR="00AF6F0F" w:rsidRPr="00AB5B28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sz w:val="18"/>
                <w:szCs w:val="18"/>
              </w:rPr>
              <w:t>10</w:t>
            </w:r>
            <w:r>
              <w:rPr>
                <w:rFonts w:cstheme="minorHAnsi"/>
                <w:sz w:val="18"/>
                <w:szCs w:val="18"/>
              </w:rPr>
              <w:t>7.7</w:t>
            </w:r>
            <w:r w:rsidRPr="003D5DEA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41864664" w14:textId="0D9D466A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2.3</w:t>
            </w:r>
          </w:p>
        </w:tc>
        <w:tc>
          <w:tcPr>
            <w:tcW w:w="153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74738A1" w14:textId="2E6A87B0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  <w:highlight w:val="green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2544B35" w14:textId="3A300878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56D61E79" w14:textId="5FC1B890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225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92D050"/>
          </w:tcPr>
          <w:p w14:paraId="6F5BE936" w14:textId="1D387480" w:rsidR="00AF6F0F" w:rsidRPr="003D5DEA" w:rsidRDefault="00AF6F0F" w:rsidP="00AF6F0F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</w:t>
            </w:r>
          </w:p>
        </w:tc>
      </w:tr>
      <w:tr w:rsidR="00AD4933" w:rsidRPr="003D5DEA" w14:paraId="3DE07546" w14:textId="77777777" w:rsidTr="00AF6F0F">
        <w:trPr>
          <w:trHeight w:val="360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1B654C" w14:textId="19DA072D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250" w:type="dxa"/>
            <w:tcBorders>
              <w:right w:val="single" w:sz="4" w:space="0" w:color="auto"/>
            </w:tcBorders>
            <w:shd w:val="clear" w:color="auto" w:fill="auto"/>
          </w:tcPr>
          <w:p w14:paraId="3D09E888" w14:textId="5C52176C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A6DAB" w14:textId="54596E6A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BDFECE" w14:textId="05EDACBB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E4FBD4" w14:textId="0A083BB5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9DC96F" w14:textId="78E743F3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583DD" w14:textId="5B26C021" w:rsidR="00AD4933" w:rsidRPr="003D5DEA" w:rsidRDefault="00AD4933" w:rsidP="00AD4933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AD4933" w:rsidRPr="003D5DEA" w14:paraId="4C7658F7" w14:textId="77777777" w:rsidTr="002363D8">
        <w:trPr>
          <w:trHeight w:val="360"/>
        </w:trPr>
        <w:tc>
          <w:tcPr>
            <w:tcW w:w="3240" w:type="dxa"/>
            <w:tcBorders>
              <w:top w:val="single" w:sz="4" w:space="0" w:color="auto"/>
              <w:bottom w:val="dashed" w:sz="2" w:space="0" w:color="auto"/>
              <w:right w:val="single" w:sz="4" w:space="0" w:color="000000" w:themeColor="text1"/>
            </w:tcBorders>
            <w:shd w:val="clear" w:color="auto" w:fill="auto"/>
          </w:tcPr>
          <w:p w14:paraId="66FFDCEA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  <w:highlight w:val="darkGreen"/>
                <w:shd w:val="clear" w:color="auto" w:fill="92D050"/>
              </w:rPr>
              <w:t>Green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Fiscally Strong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0CAD8B9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95% + Budget/Actual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0E8F14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1+ months of cash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37CC98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0-2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Findings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654BD668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0 Repeat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6D323D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0   Internal </w:t>
            </w:r>
          </w:p>
          <w:p w14:paraId="5D2D227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 xml:space="preserve">    Control Def.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dashed" w:sz="2" w:space="0" w:color="auto"/>
            </w:tcBorders>
          </w:tcPr>
          <w:p w14:paraId="278FA33E" w14:textId="77777777" w:rsidR="00AD4933" w:rsidRPr="003D5DEA" w:rsidRDefault="00AD4933" w:rsidP="00AD4933">
            <w:pPr>
              <w:pStyle w:val="ListParagraph"/>
              <w:numPr>
                <w:ilvl w:val="1"/>
                <w:numId w:val="3"/>
              </w:num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Cited Exception</w:t>
            </w:r>
          </w:p>
        </w:tc>
      </w:tr>
      <w:tr w:rsidR="00AD4933" w:rsidRPr="003D5DEA" w14:paraId="2B5012CF" w14:textId="77777777" w:rsidTr="002363D8">
        <w:trPr>
          <w:trHeight w:val="360"/>
        </w:trPr>
        <w:tc>
          <w:tcPr>
            <w:tcW w:w="3240" w:type="dxa"/>
            <w:tcBorders>
              <w:top w:val="dashed" w:sz="2" w:space="0" w:color="auto"/>
              <w:bottom w:val="dashed" w:sz="2" w:space="0" w:color="auto"/>
              <w:right w:val="single" w:sz="4" w:space="0" w:color="000000" w:themeColor="text1"/>
            </w:tcBorders>
            <w:shd w:val="clear" w:color="auto" w:fill="auto"/>
          </w:tcPr>
          <w:p w14:paraId="733FD498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  <w:highlight w:val="yellow"/>
              </w:rPr>
              <w:t>Yellow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Fiscally Adequate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72CBB56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90% to 94.9% Bud/Act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0BFAA602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.5 to .99 months of cash</w:t>
            </w:r>
          </w:p>
        </w:tc>
        <w:tc>
          <w:tcPr>
            <w:tcW w:w="153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BF44C3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</w:t>
            </w:r>
            <w:r w:rsidRPr="003D5DEA">
              <w:rPr>
                <w:rFonts w:cstheme="minorHAnsi"/>
                <w:b/>
                <w:sz w:val="18"/>
                <w:szCs w:val="18"/>
              </w:rPr>
              <w:t>-</w:t>
            </w:r>
            <w:r>
              <w:rPr>
                <w:rFonts w:cstheme="minorHAnsi"/>
                <w:b/>
                <w:sz w:val="18"/>
                <w:szCs w:val="18"/>
              </w:rPr>
              <w:t>4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Findings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29BDC2DC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1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Repeat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  <w:right w:val="single" w:sz="4" w:space="0" w:color="000000" w:themeColor="text1"/>
            </w:tcBorders>
          </w:tcPr>
          <w:p w14:paraId="6FE9397A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1   I/C Def.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ashed" w:sz="2" w:space="0" w:color="auto"/>
            </w:tcBorders>
          </w:tcPr>
          <w:p w14:paraId="614EE911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2-3   Cited Exceptions</w:t>
            </w:r>
          </w:p>
        </w:tc>
      </w:tr>
      <w:tr w:rsidR="00AD4933" w:rsidRPr="003D5DEA" w14:paraId="6ACE6CE9" w14:textId="77777777" w:rsidTr="002363D8">
        <w:trPr>
          <w:trHeight w:val="360"/>
        </w:trPr>
        <w:tc>
          <w:tcPr>
            <w:tcW w:w="3240" w:type="dxa"/>
            <w:tcBorders>
              <w:top w:val="dashed" w:sz="2" w:space="0" w:color="auto"/>
              <w:bottom w:val="dotted" w:sz="4" w:space="0" w:color="auto"/>
              <w:right w:val="single" w:sz="4" w:space="0" w:color="000000" w:themeColor="text1"/>
            </w:tcBorders>
            <w:shd w:val="clear" w:color="auto" w:fill="auto"/>
          </w:tcPr>
          <w:p w14:paraId="39EE5CAD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856010">
              <w:rPr>
                <w:rFonts w:cstheme="minorHAnsi"/>
                <w:b/>
                <w:sz w:val="18"/>
                <w:szCs w:val="18"/>
                <w:highlight w:val="red"/>
                <w:shd w:val="clear" w:color="auto" w:fill="FF3300"/>
              </w:rPr>
              <w:t>Red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= Needs Monitoring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08662BA6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Below 89.9% Bud/Act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2A527C4" w14:textId="77777777" w:rsidR="00AD4933" w:rsidRPr="003D5DEA" w:rsidRDefault="00AD4933" w:rsidP="00AD4933">
            <w:pPr>
              <w:rPr>
                <w:rFonts w:cstheme="minorHAnsi"/>
                <w:b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Less than .5 months of cash</w:t>
            </w:r>
          </w:p>
        </w:tc>
        <w:tc>
          <w:tcPr>
            <w:tcW w:w="153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24F36757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5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+ Findings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28D045FB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2</w:t>
            </w:r>
            <w:r w:rsidRPr="003D5DEA">
              <w:rPr>
                <w:rFonts w:cstheme="minorHAnsi"/>
                <w:b/>
                <w:sz w:val="18"/>
                <w:szCs w:val="18"/>
              </w:rPr>
              <w:t xml:space="preserve"> + Repeat</w:t>
            </w:r>
          </w:p>
        </w:tc>
        <w:tc>
          <w:tcPr>
            <w:tcW w:w="144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  <w:right w:val="single" w:sz="4" w:space="0" w:color="000000" w:themeColor="text1"/>
            </w:tcBorders>
          </w:tcPr>
          <w:p w14:paraId="59196BB3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2+  I/C Def.</w:t>
            </w:r>
          </w:p>
        </w:tc>
        <w:tc>
          <w:tcPr>
            <w:tcW w:w="2250" w:type="dxa"/>
            <w:tcBorders>
              <w:top w:val="dashed" w:sz="2" w:space="0" w:color="auto"/>
              <w:left w:val="single" w:sz="4" w:space="0" w:color="000000" w:themeColor="text1"/>
              <w:bottom w:val="dotted" w:sz="4" w:space="0" w:color="auto"/>
            </w:tcBorders>
          </w:tcPr>
          <w:p w14:paraId="3F4590BD" w14:textId="77777777" w:rsidR="00AD4933" w:rsidRPr="003D5DEA" w:rsidRDefault="00AD4933" w:rsidP="00AD4933">
            <w:pPr>
              <w:rPr>
                <w:rFonts w:cstheme="minorHAnsi"/>
                <w:sz w:val="18"/>
                <w:szCs w:val="18"/>
              </w:rPr>
            </w:pPr>
            <w:r w:rsidRPr="003D5DEA">
              <w:rPr>
                <w:rFonts w:cstheme="minorHAnsi"/>
                <w:b/>
                <w:sz w:val="18"/>
                <w:szCs w:val="18"/>
              </w:rPr>
              <w:t>4 +   Cited Exceptions</w:t>
            </w:r>
          </w:p>
        </w:tc>
      </w:tr>
    </w:tbl>
    <w:p w14:paraId="0C352713" w14:textId="77777777" w:rsidR="00AB6617" w:rsidRPr="003D5DEA" w:rsidRDefault="009F21EE" w:rsidP="00AB6617">
      <w:pPr>
        <w:rPr>
          <w:rFonts w:cstheme="minorHAnsi"/>
          <w:sz w:val="18"/>
          <w:szCs w:val="18"/>
        </w:rPr>
      </w:pPr>
      <w:r w:rsidRPr="003D5DEA">
        <w:rPr>
          <w:rFonts w:cstheme="minorHAnsi"/>
          <w:b/>
          <w:sz w:val="18"/>
          <w:szCs w:val="18"/>
        </w:rPr>
        <w:t>*Material Weakness or Significant Deficiency Findings in Internal Control</w:t>
      </w:r>
    </w:p>
    <w:sectPr w:rsidR="00AB6617" w:rsidRPr="003D5DEA" w:rsidSect="003D5DEA">
      <w:headerReference w:type="default" r:id="rId8"/>
      <w:pgSz w:w="15840" w:h="12240" w:orient="landscape"/>
      <w:pgMar w:top="288" w:right="720" w:bottom="288" w:left="72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433BC" w14:textId="77777777" w:rsidR="006A767D" w:rsidRDefault="006A767D" w:rsidP="000403A8">
      <w:pPr>
        <w:spacing w:line="240" w:lineRule="auto"/>
      </w:pPr>
      <w:r>
        <w:separator/>
      </w:r>
    </w:p>
  </w:endnote>
  <w:endnote w:type="continuationSeparator" w:id="0">
    <w:p w14:paraId="6D0A2212" w14:textId="77777777" w:rsidR="006A767D" w:rsidRDefault="006A767D" w:rsidP="00040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riel">
    <w:altName w:val="Agency FB"/>
    <w:charset w:val="00"/>
    <w:family w:val="auto"/>
    <w:pitch w:val="variable"/>
    <w:sig w:usb0="800000AF" w:usb1="5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55AC4" w14:textId="77777777" w:rsidR="006A767D" w:rsidRDefault="006A767D" w:rsidP="000403A8">
      <w:pPr>
        <w:spacing w:line="240" w:lineRule="auto"/>
      </w:pPr>
      <w:r>
        <w:separator/>
      </w:r>
    </w:p>
  </w:footnote>
  <w:footnote w:type="continuationSeparator" w:id="0">
    <w:p w14:paraId="05FF50FB" w14:textId="77777777" w:rsidR="006A767D" w:rsidRDefault="006A767D" w:rsidP="00040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8ED72" w14:textId="77777777" w:rsidR="00231A02" w:rsidRPr="003C085F" w:rsidRDefault="00F54727" w:rsidP="00AF5E75">
    <w:pPr>
      <w:pStyle w:val="Header"/>
      <w:jc w:val="center"/>
      <w:rPr>
        <w:rFonts w:ascii="Arial" w:hAnsi="Arial" w:cs="Arial"/>
        <w:b/>
        <w:sz w:val="28"/>
        <w:szCs w:val="32"/>
      </w:rPr>
    </w:pPr>
    <w:r w:rsidRPr="003C085F">
      <w:rPr>
        <w:rFonts w:ascii="Arial" w:hAnsi="Arial" w:cs="Arial"/>
        <w:b/>
        <w:sz w:val="28"/>
        <w:szCs w:val="32"/>
      </w:rPr>
      <w:t xml:space="preserve">Charter School </w:t>
    </w:r>
    <w:r w:rsidR="00CD78E4" w:rsidRPr="003C085F">
      <w:rPr>
        <w:rFonts w:ascii="Arial" w:hAnsi="Arial" w:cs="Arial"/>
        <w:b/>
        <w:sz w:val="28"/>
        <w:szCs w:val="32"/>
      </w:rPr>
      <w:t xml:space="preserve">Fiscal Performance and </w:t>
    </w:r>
    <w:r w:rsidR="005F0A34" w:rsidRPr="003C085F">
      <w:rPr>
        <w:rFonts w:ascii="Arial" w:hAnsi="Arial" w:cs="Arial"/>
        <w:b/>
        <w:sz w:val="28"/>
        <w:szCs w:val="32"/>
      </w:rPr>
      <w:t>Vi</w:t>
    </w:r>
    <w:r w:rsidR="00CD78E4" w:rsidRPr="003C085F">
      <w:rPr>
        <w:rFonts w:ascii="Arial" w:hAnsi="Arial" w:cs="Arial"/>
        <w:b/>
        <w:sz w:val="28"/>
        <w:szCs w:val="32"/>
      </w:rPr>
      <w:t>ability</w:t>
    </w:r>
  </w:p>
  <w:p w14:paraId="04F9FD18" w14:textId="77777777" w:rsidR="007C4306" w:rsidRPr="003C085F" w:rsidRDefault="004C5197" w:rsidP="00AF5E75">
    <w:pPr>
      <w:pStyle w:val="Header"/>
      <w:jc w:val="center"/>
      <w:rPr>
        <w:rFonts w:ascii="Arial" w:hAnsi="Arial" w:cs="Arial"/>
        <w:b/>
        <w:sz w:val="28"/>
        <w:szCs w:val="32"/>
      </w:rPr>
    </w:pPr>
    <w:r w:rsidRPr="003C085F">
      <w:rPr>
        <w:rFonts w:ascii="Arial" w:hAnsi="Arial" w:cs="Arial"/>
        <w:b/>
        <w:sz w:val="28"/>
        <w:szCs w:val="32"/>
      </w:rPr>
      <w:t>March 31, 201</w:t>
    </w:r>
    <w:r w:rsidR="00F010B2">
      <w:rPr>
        <w:rFonts w:ascii="Arial" w:hAnsi="Arial" w:cs="Arial"/>
        <w:b/>
        <w:sz w:val="28"/>
        <w:szCs w:val="32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04735"/>
    <w:multiLevelType w:val="hybridMultilevel"/>
    <w:tmpl w:val="FF168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C568F"/>
    <w:multiLevelType w:val="hybridMultilevel"/>
    <w:tmpl w:val="D50EFC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ED06D6"/>
    <w:multiLevelType w:val="multilevel"/>
    <w:tmpl w:val="D882B4A0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3A8"/>
    <w:rsid w:val="00002E31"/>
    <w:rsid w:val="00012A64"/>
    <w:rsid w:val="00016421"/>
    <w:rsid w:val="000403A8"/>
    <w:rsid w:val="000869A4"/>
    <w:rsid w:val="00094200"/>
    <w:rsid w:val="000C1376"/>
    <w:rsid w:val="000C52B6"/>
    <w:rsid w:val="000F637C"/>
    <w:rsid w:val="00110860"/>
    <w:rsid w:val="001351A6"/>
    <w:rsid w:val="001463E5"/>
    <w:rsid w:val="001471EE"/>
    <w:rsid w:val="00156F08"/>
    <w:rsid w:val="00165A41"/>
    <w:rsid w:val="00182CBD"/>
    <w:rsid w:val="001A4A58"/>
    <w:rsid w:val="001D1C83"/>
    <w:rsid w:val="002363D8"/>
    <w:rsid w:val="002427DB"/>
    <w:rsid w:val="00246D39"/>
    <w:rsid w:val="00254BD8"/>
    <w:rsid w:val="002732A1"/>
    <w:rsid w:val="00282BBA"/>
    <w:rsid w:val="002A6D07"/>
    <w:rsid w:val="002B0F22"/>
    <w:rsid w:val="002B23A8"/>
    <w:rsid w:val="002D19F3"/>
    <w:rsid w:val="002E1C11"/>
    <w:rsid w:val="002E23B2"/>
    <w:rsid w:val="002F01E2"/>
    <w:rsid w:val="003157FF"/>
    <w:rsid w:val="003312DC"/>
    <w:rsid w:val="0033450E"/>
    <w:rsid w:val="00336943"/>
    <w:rsid w:val="0033711D"/>
    <w:rsid w:val="00376BDD"/>
    <w:rsid w:val="003B1C5C"/>
    <w:rsid w:val="003B6627"/>
    <w:rsid w:val="003C085F"/>
    <w:rsid w:val="003C592F"/>
    <w:rsid w:val="003D5DEA"/>
    <w:rsid w:val="00431139"/>
    <w:rsid w:val="0046715C"/>
    <w:rsid w:val="004A43A0"/>
    <w:rsid w:val="004B4321"/>
    <w:rsid w:val="004B6B28"/>
    <w:rsid w:val="004C5197"/>
    <w:rsid w:val="004D0B4A"/>
    <w:rsid w:val="004D7E5C"/>
    <w:rsid w:val="004F07C6"/>
    <w:rsid w:val="004F3E5E"/>
    <w:rsid w:val="004F6F4B"/>
    <w:rsid w:val="00502B1A"/>
    <w:rsid w:val="00520289"/>
    <w:rsid w:val="00525BA7"/>
    <w:rsid w:val="005477D5"/>
    <w:rsid w:val="00557414"/>
    <w:rsid w:val="005B64FE"/>
    <w:rsid w:val="005F02F1"/>
    <w:rsid w:val="005F0A34"/>
    <w:rsid w:val="005F412C"/>
    <w:rsid w:val="00613C03"/>
    <w:rsid w:val="0062270C"/>
    <w:rsid w:val="006267C6"/>
    <w:rsid w:val="00657B6B"/>
    <w:rsid w:val="00674F26"/>
    <w:rsid w:val="0069389B"/>
    <w:rsid w:val="006966D5"/>
    <w:rsid w:val="006A0D6C"/>
    <w:rsid w:val="006A767D"/>
    <w:rsid w:val="006D33F1"/>
    <w:rsid w:val="007000C8"/>
    <w:rsid w:val="00704A41"/>
    <w:rsid w:val="0072147A"/>
    <w:rsid w:val="00731DD2"/>
    <w:rsid w:val="00732861"/>
    <w:rsid w:val="007352CA"/>
    <w:rsid w:val="007420E1"/>
    <w:rsid w:val="00752E07"/>
    <w:rsid w:val="00756038"/>
    <w:rsid w:val="007651BC"/>
    <w:rsid w:val="007868C6"/>
    <w:rsid w:val="007C3CBD"/>
    <w:rsid w:val="007C4306"/>
    <w:rsid w:val="007C6CEF"/>
    <w:rsid w:val="007F11DE"/>
    <w:rsid w:val="00826470"/>
    <w:rsid w:val="00837E55"/>
    <w:rsid w:val="00843E0A"/>
    <w:rsid w:val="00856010"/>
    <w:rsid w:val="00886168"/>
    <w:rsid w:val="008A198D"/>
    <w:rsid w:val="008E2947"/>
    <w:rsid w:val="008E4957"/>
    <w:rsid w:val="008E53CB"/>
    <w:rsid w:val="008F5E1D"/>
    <w:rsid w:val="00945591"/>
    <w:rsid w:val="00945931"/>
    <w:rsid w:val="00970FB2"/>
    <w:rsid w:val="009731F8"/>
    <w:rsid w:val="009A2E33"/>
    <w:rsid w:val="009B7EF7"/>
    <w:rsid w:val="009C1C33"/>
    <w:rsid w:val="009C2309"/>
    <w:rsid w:val="009D0301"/>
    <w:rsid w:val="009D0E0C"/>
    <w:rsid w:val="009F1E90"/>
    <w:rsid w:val="009F21EE"/>
    <w:rsid w:val="009F3F91"/>
    <w:rsid w:val="00A07DD5"/>
    <w:rsid w:val="00A11960"/>
    <w:rsid w:val="00A1253B"/>
    <w:rsid w:val="00A253C4"/>
    <w:rsid w:val="00A40777"/>
    <w:rsid w:val="00A75208"/>
    <w:rsid w:val="00A940AB"/>
    <w:rsid w:val="00AB5B28"/>
    <w:rsid w:val="00AB6617"/>
    <w:rsid w:val="00AD4933"/>
    <w:rsid w:val="00AD6926"/>
    <w:rsid w:val="00AE4750"/>
    <w:rsid w:val="00AF0C6C"/>
    <w:rsid w:val="00AF5E75"/>
    <w:rsid w:val="00AF6F0F"/>
    <w:rsid w:val="00B020A5"/>
    <w:rsid w:val="00B03F77"/>
    <w:rsid w:val="00B25792"/>
    <w:rsid w:val="00B27901"/>
    <w:rsid w:val="00B4261F"/>
    <w:rsid w:val="00B52CD1"/>
    <w:rsid w:val="00B637CE"/>
    <w:rsid w:val="00B80647"/>
    <w:rsid w:val="00BB6758"/>
    <w:rsid w:val="00BC6F13"/>
    <w:rsid w:val="00BD5320"/>
    <w:rsid w:val="00BD6831"/>
    <w:rsid w:val="00C30E36"/>
    <w:rsid w:val="00C46E8D"/>
    <w:rsid w:val="00CC2C34"/>
    <w:rsid w:val="00CD78E4"/>
    <w:rsid w:val="00CF4F70"/>
    <w:rsid w:val="00D37B8C"/>
    <w:rsid w:val="00D67CA5"/>
    <w:rsid w:val="00D70E35"/>
    <w:rsid w:val="00D87714"/>
    <w:rsid w:val="00DA661A"/>
    <w:rsid w:val="00DF0632"/>
    <w:rsid w:val="00DF491F"/>
    <w:rsid w:val="00E35B5E"/>
    <w:rsid w:val="00E4401B"/>
    <w:rsid w:val="00E53DEB"/>
    <w:rsid w:val="00E543F5"/>
    <w:rsid w:val="00E661A8"/>
    <w:rsid w:val="00EA0DE1"/>
    <w:rsid w:val="00EC4FFE"/>
    <w:rsid w:val="00F010B2"/>
    <w:rsid w:val="00F218AF"/>
    <w:rsid w:val="00F34A0A"/>
    <w:rsid w:val="00F40C81"/>
    <w:rsid w:val="00F52779"/>
    <w:rsid w:val="00F54727"/>
    <w:rsid w:val="00FC716E"/>
    <w:rsid w:val="00F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A7E86"/>
  <w15:docId w15:val="{876DB05E-F136-4E6D-A46B-00D653AA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3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03A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0403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03A8"/>
  </w:style>
  <w:style w:type="paragraph" w:styleId="Footer">
    <w:name w:val="footer"/>
    <w:basedOn w:val="Normal"/>
    <w:link w:val="FooterChar"/>
    <w:uiPriority w:val="99"/>
    <w:unhideWhenUsed/>
    <w:rsid w:val="000403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3A8"/>
  </w:style>
  <w:style w:type="character" w:styleId="Hyperlink">
    <w:name w:val="Hyperlink"/>
    <w:basedOn w:val="DefaultParagraphFont"/>
    <w:uiPriority w:val="99"/>
    <w:unhideWhenUsed/>
    <w:rsid w:val="000403A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403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432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21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10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0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0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0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0B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010B2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8EB1B-332E-49C5-B822-DF1ABD8D9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Callahan, Kelly</dc:creator>
  <cp:lastModifiedBy>Bergs, Judy A</cp:lastModifiedBy>
  <cp:revision>13</cp:revision>
  <cp:lastPrinted>2015-04-16T19:58:00Z</cp:lastPrinted>
  <dcterms:created xsi:type="dcterms:W3CDTF">2015-01-12T15:55:00Z</dcterms:created>
  <dcterms:modified xsi:type="dcterms:W3CDTF">2015-10-28T15:47:00Z</dcterms:modified>
</cp:coreProperties>
</file>