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7699" w14:textId="77777777" w:rsidR="00931382" w:rsidRPr="00E6190C" w:rsidRDefault="00BB52B0">
      <w:pPr>
        <w:rPr>
          <w:b/>
          <w:i/>
          <w:sz w:val="28"/>
          <w:szCs w:val="28"/>
        </w:rPr>
      </w:pPr>
      <w:bookmarkStart w:id="0" w:name="_GoBack"/>
      <w:bookmarkEnd w:id="0"/>
      <w:r w:rsidRPr="00E6190C">
        <w:rPr>
          <w:b/>
          <w:i/>
          <w:sz w:val="28"/>
          <w:szCs w:val="28"/>
        </w:rPr>
        <w:t>Groupings in Place</w:t>
      </w:r>
    </w:p>
    <w:p w14:paraId="1458B310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Conversations in small group on topic (meaningful)</w:t>
      </w:r>
    </w:p>
    <w:p w14:paraId="29DA1A5F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Flexible groupings: Variety of groups, ability level, skills needed, hetero/homogeneous, depending upon activity</w:t>
      </w:r>
    </w:p>
    <w:p w14:paraId="2F3272C6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Transitions of groups work effectively (on task) and flow with the classroom</w:t>
      </w:r>
    </w:p>
    <w:p w14:paraId="3D69DB9D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How will you know this?: Charts, on the agenda/daily schedule board, posters</w:t>
      </w:r>
    </w:p>
    <w:p w14:paraId="211AED07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Trust teacher’s professional opinion: Maybe there is a reason the class is grouped the way it is, that isn’t clear at the moment</w:t>
      </w:r>
    </w:p>
    <w:p w14:paraId="2103FAF7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Whole group is a group (agree)</w:t>
      </w:r>
    </w:p>
    <w:p w14:paraId="30BF8BE8" w14:textId="77777777" w:rsidR="00BB52B0" w:rsidRDefault="00BB52B0" w:rsidP="00E6190C">
      <w:pPr>
        <w:pStyle w:val="ListParagraph"/>
        <w:numPr>
          <w:ilvl w:val="0"/>
          <w:numId w:val="1"/>
        </w:numPr>
      </w:pPr>
      <w:r>
        <w:t>Confused. What does this mean?</w:t>
      </w:r>
    </w:p>
    <w:p w14:paraId="3F670345" w14:textId="77777777" w:rsidR="00BB52B0" w:rsidRDefault="00BB52B0"/>
    <w:p w14:paraId="6DF54C8C" w14:textId="77777777" w:rsidR="00BB52B0" w:rsidRPr="00E6190C" w:rsidRDefault="00BB52B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Students actively engaged; actively engaged in their own learning</w:t>
      </w:r>
    </w:p>
    <w:p w14:paraId="768698EF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Students engaged in conversation (on task); extending their own learning</w:t>
      </w:r>
    </w:p>
    <w:p w14:paraId="24A5EF41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Reading content</w:t>
      </w:r>
    </w:p>
    <w:p w14:paraId="0CD84FC8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Recording findings/responses</w:t>
      </w:r>
    </w:p>
    <w:p w14:paraId="617963DA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Conversations</w:t>
      </w:r>
    </w:p>
    <w:p w14:paraId="08F884E1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Students understand task at-hand</w:t>
      </w:r>
    </w:p>
    <w:p w14:paraId="410E67AE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Feels like they are working towards a goal they have defined</w:t>
      </w:r>
    </w:p>
    <w:p w14:paraId="60AC6409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Asking questions of the teacher that clarify the directions or their thinking, and extend thinking</w:t>
      </w:r>
    </w:p>
    <w:p w14:paraId="5086A7B4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Provide materials of high interest</w:t>
      </w:r>
    </w:p>
    <w:p w14:paraId="58DC7696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Self-directed: Ability to understand tasks, independent</w:t>
      </w:r>
    </w:p>
    <w:p w14:paraId="1CBE3C4D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Students engaged in helping each other</w:t>
      </w:r>
    </w:p>
    <w:p w14:paraId="491C075A" w14:textId="77777777" w:rsidR="00BB52B0" w:rsidRDefault="00BB52B0" w:rsidP="00E6190C">
      <w:pPr>
        <w:pStyle w:val="ListParagraph"/>
        <w:numPr>
          <w:ilvl w:val="0"/>
          <w:numId w:val="2"/>
        </w:numPr>
      </w:pPr>
      <w:r>
        <w:t>Students making connections, excited to share their thoughts and ideas</w:t>
      </w:r>
    </w:p>
    <w:p w14:paraId="5352D612" w14:textId="77777777" w:rsidR="00BB52B0" w:rsidRDefault="00BB52B0"/>
    <w:p w14:paraId="2BEB4A3B" w14:textId="77777777" w:rsidR="00BB52B0" w:rsidRPr="00E6190C" w:rsidRDefault="00BB52B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Teacher engaged in active effective instruction and feedback</w:t>
      </w:r>
    </w:p>
    <w:p w14:paraId="7C8B7D2A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Feedback is specific</w:t>
      </w:r>
    </w:p>
    <w:p w14:paraId="0E4DBC42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The teacher is avoiding the use of a cell phone</w:t>
      </w:r>
    </w:p>
    <w:p w14:paraId="573BD72A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Using flexible thinking</w:t>
      </w:r>
    </w:p>
    <w:p w14:paraId="2DBA4006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is sitting 1:1 with student(s) discussing current performance (i.e., spelling test)</w:t>
      </w:r>
    </w:p>
    <w:p w14:paraId="5D36F0E2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is positive in feedback, listens, but guides and “corrects” if necessary</w:t>
      </w:r>
    </w:p>
    <w:p w14:paraId="1FC3EB9D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able to easily flow between need for individual help/coaching/feedback to group instruction throughout lesson/activity</w:t>
      </w:r>
    </w:p>
    <w:p w14:paraId="3A32B3E3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Remember the importance of anecdotal record keeping time</w:t>
      </w:r>
    </w:p>
    <w:p w14:paraId="462BDABD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observing, instructing, refocusing all groups of learners</w:t>
      </w:r>
    </w:p>
    <w:p w14:paraId="1B73653F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is floating within groups and listening to student discussions/recording responses and providing feedback and extending as necessary</w:t>
      </w:r>
    </w:p>
    <w:p w14:paraId="34FFDA89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Teacher looks for understanding in student questions and answers</w:t>
      </w:r>
    </w:p>
    <w:p w14:paraId="566F7988" w14:textId="77777777" w:rsidR="00BB52B0" w:rsidRDefault="00BB52B0" w:rsidP="00E6190C">
      <w:pPr>
        <w:pStyle w:val="ListParagraph"/>
        <w:numPr>
          <w:ilvl w:val="0"/>
          <w:numId w:val="3"/>
        </w:numPr>
      </w:pPr>
      <w:r>
        <w:t>Give oral and written feedback on student work</w:t>
      </w:r>
    </w:p>
    <w:p w14:paraId="0D96465A" w14:textId="77777777" w:rsidR="009438F0" w:rsidRDefault="009438F0"/>
    <w:p w14:paraId="5915AC68" w14:textId="77777777" w:rsidR="009438F0" w:rsidRPr="00E6190C" w:rsidRDefault="009438F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Productive students engaged in meaningful learning activities</w:t>
      </w:r>
    </w:p>
    <w:p w14:paraId="2F83F716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Working in small groups</w:t>
      </w:r>
    </w:p>
    <w:p w14:paraId="74AAD0A5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Attending to engaging activities that have real world connections</w:t>
      </w:r>
    </w:p>
    <w:p w14:paraId="581338FC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Able to explain what they are doing and why</w:t>
      </w:r>
    </w:p>
    <w:p w14:paraId="747DFCE0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Doesn’t always have to be small group (with primary, small group is not always best)</w:t>
      </w:r>
    </w:p>
    <w:p w14:paraId="205B1BB5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Teacher-directed outdoor activities</w:t>
      </w:r>
    </w:p>
    <w:p w14:paraId="6242ABD2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Having a variety of materials to correspond to different levels</w:t>
      </w:r>
    </w:p>
    <w:p w14:paraId="32C6728E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Teachers observing and instructing and refocusing groups of learners</w:t>
      </w:r>
    </w:p>
    <w:p w14:paraId="02256E35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Environment is conducive to small group interactions (tables, floor space, etc.)</w:t>
      </w:r>
    </w:p>
    <w:p w14:paraId="710198B4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Engaged in quiet conversation in groups pertaining to activity, and noisy</w:t>
      </w:r>
    </w:p>
    <w:p w14:paraId="654C2D19" w14:textId="77777777" w:rsidR="009438F0" w:rsidRDefault="009438F0" w:rsidP="00E6190C">
      <w:pPr>
        <w:pStyle w:val="ListParagraph"/>
        <w:numPr>
          <w:ilvl w:val="0"/>
          <w:numId w:val="4"/>
        </w:numPr>
      </w:pPr>
      <w:r>
        <w:t>You can hear joyful noise of thinking</w:t>
      </w:r>
    </w:p>
    <w:p w14:paraId="366B04A7" w14:textId="77777777" w:rsidR="009438F0" w:rsidRDefault="009438F0"/>
    <w:p w14:paraId="429E5C13" w14:textId="77777777" w:rsidR="009438F0" w:rsidRPr="00E6190C" w:rsidRDefault="009438F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Different types of instruction</w:t>
      </w:r>
    </w:p>
    <w:p w14:paraId="503F23D6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Centers: Based around CCSS, differentiated by type of center and appropriate for different ability levels while teacher does small group mini-lessons</w:t>
      </w:r>
    </w:p>
    <w:p w14:paraId="214EA7E7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Small group/individual</w:t>
      </w:r>
    </w:p>
    <w:p w14:paraId="618C169E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Hands-on</w:t>
      </w:r>
    </w:p>
    <w:p w14:paraId="564C9319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Evidence of direct, small group, cooperative learning and independent practice-depends on flow of the day</w:t>
      </w:r>
    </w:p>
    <w:p w14:paraId="52B40EE8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Whole group is necessary especially at introduction of lessons and re-teaching</w:t>
      </w:r>
    </w:p>
    <w:p w14:paraId="60ACB88A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Use of multi-media</w:t>
      </w:r>
    </w:p>
    <w:p w14:paraId="5D30734D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Kids are presenting their solutions/thinking to each other</w:t>
      </w:r>
    </w:p>
    <w:p w14:paraId="26C443C4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CDs, dance, singing, and art</w:t>
      </w:r>
    </w:p>
    <w:p w14:paraId="5268742B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Math/reading games (board/computer)</w:t>
      </w:r>
    </w:p>
    <w:p w14:paraId="0C3D77C8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Use of different forms of materials…technology</w:t>
      </w:r>
    </w:p>
    <w:p w14:paraId="2D28E52F" w14:textId="77777777" w:rsidR="009438F0" w:rsidRDefault="009438F0" w:rsidP="00E6190C">
      <w:pPr>
        <w:pStyle w:val="ListParagraph"/>
        <w:numPr>
          <w:ilvl w:val="0"/>
          <w:numId w:val="5"/>
        </w:numPr>
      </w:pPr>
      <w:r>
        <w:t>Difference in learning styles are acknowledged by a variety of activities</w:t>
      </w:r>
    </w:p>
    <w:p w14:paraId="14ED1864" w14:textId="77777777" w:rsidR="009438F0" w:rsidRDefault="009438F0"/>
    <w:p w14:paraId="66CD5F69" w14:textId="77777777" w:rsidR="009438F0" w:rsidRPr="00E6190C" w:rsidRDefault="009438F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Meaningful conversations evident</w:t>
      </w:r>
    </w:p>
    <w:p w14:paraId="6FD229FD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Questions answers on task</w:t>
      </w:r>
    </w:p>
    <w:p w14:paraId="6CA1CFDC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using academic vocabulary and between classmates</w:t>
      </w:r>
    </w:p>
    <w:p w14:paraId="16B01BFE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reiterating lesson introductions and helping one another to meet objective/to learn</w:t>
      </w:r>
    </w:p>
    <w:p w14:paraId="7D2E967E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 xml:space="preserve">Teacher </w:t>
      </w:r>
      <w:proofErr w:type="spellStart"/>
      <w:r>
        <w:t>no</w:t>
      </w:r>
      <w:proofErr w:type="spellEnd"/>
      <w:r>
        <w:t xml:space="preserve"> the only one talking</w:t>
      </w:r>
    </w:p>
    <w:p w14:paraId="7F505AF4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independently conversing about lesson–excited, motivated, on task</w:t>
      </w:r>
    </w:p>
    <w:p w14:paraId="48BE3428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predict what’s coming next</w:t>
      </w:r>
    </w:p>
    <w:p w14:paraId="43E3C390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speaking about their discoveries and asking questions</w:t>
      </w:r>
    </w:p>
    <w:p w14:paraId="13D24DC5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Students and teacher acknowledging other students for their thinking</w:t>
      </w:r>
    </w:p>
    <w:p w14:paraId="05FE4BF9" w14:textId="77777777" w:rsidR="009438F0" w:rsidRDefault="009438F0" w:rsidP="00E6190C">
      <w:pPr>
        <w:pStyle w:val="ListParagraph"/>
        <w:numPr>
          <w:ilvl w:val="0"/>
          <w:numId w:val="6"/>
        </w:numPr>
      </w:pPr>
      <w:r>
        <w:t>Teacher acknowledging risk-taking even when child makes a mistake</w:t>
      </w:r>
    </w:p>
    <w:p w14:paraId="07B534ED" w14:textId="77777777" w:rsidR="009438F0" w:rsidRDefault="009438F0"/>
    <w:p w14:paraId="4DBC14AE" w14:textId="77777777" w:rsidR="009438F0" w:rsidRPr="00E6190C" w:rsidRDefault="009438F0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Feedback from administration</w:t>
      </w:r>
    </w:p>
    <w:p w14:paraId="437233F9" w14:textId="77777777" w:rsidR="009438F0" w:rsidRDefault="00983094" w:rsidP="00E6190C">
      <w:pPr>
        <w:pStyle w:val="ListParagraph"/>
        <w:numPr>
          <w:ilvl w:val="0"/>
          <w:numId w:val="7"/>
        </w:numPr>
      </w:pPr>
      <w:r>
        <w:t>Quick turnaround so I can remember what was going on when you were there</w:t>
      </w:r>
    </w:p>
    <w:p w14:paraId="0F40AC5B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Coming in at a variety of times helps to see whole group and small group teaching</w:t>
      </w:r>
    </w:p>
    <w:p w14:paraId="3F20CAD1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Friday after 2:00 not a good time</w:t>
      </w:r>
    </w:p>
    <w:p w14:paraId="681190C3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The previous walkthrough form was not indicative or showed what was happening–hopefully this one will reflect the depth of our classrooms</w:t>
      </w:r>
    </w:p>
    <w:p w14:paraId="04EB64B5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Would like something, a question, and a suggestion</w:t>
      </w:r>
    </w:p>
    <w:p w14:paraId="55831B64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Specific feedback with details</w:t>
      </w:r>
    </w:p>
    <w:p w14:paraId="21BEA88B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I want to know that you notice the great things that are going on in my room, with me and kids</w:t>
      </w:r>
    </w:p>
    <w:p w14:paraId="2A548E7A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Transition times are really not the best time to come in, use our schedules</w:t>
      </w:r>
    </w:p>
    <w:p w14:paraId="08EA97B8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>Positive and insights</w:t>
      </w:r>
    </w:p>
    <w:p w14:paraId="2ACB2691" w14:textId="77777777" w:rsidR="00983094" w:rsidRDefault="00983094" w:rsidP="00E6190C">
      <w:pPr>
        <w:pStyle w:val="ListParagraph"/>
        <w:numPr>
          <w:ilvl w:val="0"/>
          <w:numId w:val="7"/>
        </w:numPr>
      </w:pPr>
      <w:r>
        <w:t xml:space="preserve">Do you take into account that different environments may affect things like whole group </w:t>
      </w:r>
      <w:proofErr w:type="spellStart"/>
      <w:r>
        <w:t>vs</w:t>
      </w:r>
      <w:proofErr w:type="spellEnd"/>
      <w:r>
        <w:t xml:space="preserve"> small group instruction, </w:t>
      </w:r>
      <w:proofErr w:type="gramStart"/>
      <w:r>
        <w:t>etc.</w:t>
      </w:r>
      <w:proofErr w:type="gramEnd"/>
    </w:p>
    <w:p w14:paraId="4E934F68" w14:textId="77777777" w:rsidR="00983094" w:rsidRDefault="00983094"/>
    <w:p w14:paraId="591CAE9A" w14:textId="77777777" w:rsidR="00E6190C" w:rsidRDefault="00E6190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045A349B" w14:textId="2ECF131B" w:rsidR="00983094" w:rsidRPr="00E6190C" w:rsidRDefault="00983094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lastRenderedPageBreak/>
        <w:t>Community atmosphere</w:t>
      </w:r>
    </w:p>
    <w:p w14:paraId="13A0E066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Environment is set-up so small groups can occur with 27+ students (big groups)</w:t>
      </w:r>
    </w:p>
    <w:p w14:paraId="1DCD647A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Students talking and working in a collaborative manner</w:t>
      </w:r>
    </w:p>
    <w:p w14:paraId="6B94515E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Sense of well-being evident</w:t>
      </w:r>
    </w:p>
    <w:p w14:paraId="34027411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Respect for the learning of others</w:t>
      </w:r>
    </w:p>
    <w:p w14:paraId="5D2B7FD3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Postings of expectations for children</w:t>
      </w:r>
    </w:p>
    <w:p w14:paraId="68D39EB6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Children exhibit understanding and follow expectations</w:t>
      </w:r>
    </w:p>
    <w:p w14:paraId="197C9CE3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Foster respect and sensitivity to diversity</w:t>
      </w:r>
    </w:p>
    <w:p w14:paraId="5C9B721A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Encourage risk-taking in a nurturing learning climate</w:t>
      </w:r>
    </w:p>
    <w:p w14:paraId="52752DC7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Having respect when walking into a classroom</w:t>
      </w:r>
    </w:p>
    <w:p w14:paraId="746A1F6E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Kids have empathy and creative approach to problems that arise</w:t>
      </w:r>
    </w:p>
    <w:p w14:paraId="2644ADA2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Teacher is attuned to the “vibes”</w:t>
      </w:r>
    </w:p>
    <w:p w14:paraId="33C5DE45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Teacher not only one doing the talking</w:t>
      </w:r>
    </w:p>
    <w:p w14:paraId="48ECBC4E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Reward system evident-disagree</w:t>
      </w:r>
    </w:p>
    <w:p w14:paraId="3D00E1DD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Respect</w:t>
      </w:r>
    </w:p>
    <w:p w14:paraId="65E5B9D8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Create atmosphere for learning and enjoying books through agreed-upon expectations</w:t>
      </w:r>
    </w:p>
    <w:p w14:paraId="39177626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Parent involvement</w:t>
      </w:r>
    </w:p>
    <w:p w14:paraId="541C721C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Kindness</w:t>
      </w:r>
    </w:p>
    <w:p w14:paraId="625281FF" w14:textId="77777777" w:rsidR="00983094" w:rsidRDefault="00983094" w:rsidP="00E6190C">
      <w:pPr>
        <w:pStyle w:val="ListParagraph"/>
        <w:numPr>
          <w:ilvl w:val="0"/>
          <w:numId w:val="8"/>
        </w:numPr>
      </w:pPr>
      <w:r>
        <w:t>Intrinsic reward/satisfaction</w:t>
      </w:r>
    </w:p>
    <w:p w14:paraId="436ADC59" w14:textId="77777777" w:rsidR="00506649" w:rsidRDefault="00506649"/>
    <w:p w14:paraId="759423F6" w14:textId="2D5A2C33" w:rsidR="00506649" w:rsidRPr="00E6190C" w:rsidRDefault="00506649">
      <w:pPr>
        <w:rPr>
          <w:b/>
          <w:i/>
          <w:sz w:val="28"/>
          <w:szCs w:val="28"/>
        </w:rPr>
      </w:pPr>
      <w:r w:rsidRPr="00E6190C">
        <w:rPr>
          <w:b/>
          <w:i/>
          <w:sz w:val="28"/>
          <w:szCs w:val="28"/>
        </w:rPr>
        <w:t>Kid-friendly room</w:t>
      </w:r>
    </w:p>
    <w:p w14:paraId="4F348835" w14:textId="7EF954C6" w:rsidR="00506649" w:rsidRDefault="00506649" w:rsidP="00E6190C">
      <w:pPr>
        <w:pStyle w:val="ListParagraph"/>
        <w:numPr>
          <w:ilvl w:val="0"/>
          <w:numId w:val="9"/>
        </w:numPr>
      </w:pPr>
      <w:r>
        <w:t>Use of visuals to improve understanding</w:t>
      </w:r>
    </w:p>
    <w:p w14:paraId="775E7D49" w14:textId="3EBC274A" w:rsidR="00506649" w:rsidRDefault="00506649" w:rsidP="00E6190C">
      <w:pPr>
        <w:pStyle w:val="ListParagraph"/>
        <w:numPr>
          <w:ilvl w:val="0"/>
          <w:numId w:val="9"/>
        </w:numPr>
      </w:pPr>
      <w:r>
        <w:t>Everything for kids is accessible</w:t>
      </w:r>
    </w:p>
    <w:p w14:paraId="3E36287D" w14:textId="44BB3179" w:rsidR="00506649" w:rsidRDefault="00506649" w:rsidP="00E6190C">
      <w:pPr>
        <w:pStyle w:val="ListParagraph"/>
        <w:numPr>
          <w:ilvl w:val="0"/>
          <w:numId w:val="9"/>
        </w:numPr>
      </w:pPr>
      <w:r>
        <w:t>Traffic flow encourages following expectations</w:t>
      </w:r>
    </w:p>
    <w:p w14:paraId="533C2097" w14:textId="47DDAB65" w:rsidR="00506649" w:rsidRDefault="00506649" w:rsidP="00E6190C">
      <w:pPr>
        <w:pStyle w:val="ListParagraph"/>
        <w:numPr>
          <w:ilvl w:val="0"/>
          <w:numId w:val="9"/>
        </w:numPr>
      </w:pPr>
      <w:r>
        <w:t>Structured movement</w:t>
      </w:r>
    </w:p>
    <w:p w14:paraId="5C65C905" w14:textId="4C61E5B6" w:rsidR="00506649" w:rsidRDefault="00506649" w:rsidP="00E6190C">
      <w:pPr>
        <w:pStyle w:val="ListParagraph"/>
        <w:numPr>
          <w:ilvl w:val="0"/>
          <w:numId w:val="9"/>
        </w:numPr>
      </w:pPr>
      <w:r>
        <w:t>Kid’s work is evident around room</w:t>
      </w:r>
    </w:p>
    <w:p w14:paraId="377CDE1E" w14:textId="07FBF0CA" w:rsidR="00506649" w:rsidRDefault="00506649" w:rsidP="00E6190C">
      <w:pPr>
        <w:pStyle w:val="ListParagraph"/>
        <w:numPr>
          <w:ilvl w:val="0"/>
          <w:numId w:val="9"/>
        </w:numPr>
      </w:pPr>
      <w:r>
        <w:t>Kids seem happy</w:t>
      </w:r>
    </w:p>
    <w:p w14:paraId="62B65586" w14:textId="321A54C1" w:rsidR="00506649" w:rsidRDefault="00506649" w:rsidP="00E6190C">
      <w:pPr>
        <w:pStyle w:val="ListParagraph"/>
        <w:numPr>
          <w:ilvl w:val="0"/>
          <w:numId w:val="9"/>
        </w:numPr>
      </w:pPr>
      <w:r>
        <w:t>Positive vibe</w:t>
      </w:r>
    </w:p>
    <w:p w14:paraId="67513991" w14:textId="1F7CC51E" w:rsidR="00506649" w:rsidRDefault="00506649" w:rsidP="00E6190C">
      <w:pPr>
        <w:pStyle w:val="ListParagraph"/>
        <w:numPr>
          <w:ilvl w:val="0"/>
          <w:numId w:val="9"/>
        </w:numPr>
      </w:pPr>
      <w:r>
        <w:t>Empowered students</w:t>
      </w:r>
    </w:p>
    <w:p w14:paraId="37324B3A" w14:textId="501CA0D0" w:rsidR="00506649" w:rsidRDefault="00506649" w:rsidP="00E6190C">
      <w:pPr>
        <w:pStyle w:val="ListParagraph"/>
        <w:numPr>
          <w:ilvl w:val="0"/>
          <w:numId w:val="9"/>
        </w:numPr>
      </w:pPr>
      <w:r>
        <w:t>Safe</w:t>
      </w:r>
    </w:p>
    <w:p w14:paraId="10A2C999" w14:textId="6BDC0D4D" w:rsidR="00506649" w:rsidRDefault="00506649" w:rsidP="00E6190C">
      <w:pPr>
        <w:pStyle w:val="ListParagraph"/>
        <w:numPr>
          <w:ilvl w:val="0"/>
          <w:numId w:val="9"/>
        </w:numPr>
      </w:pPr>
      <w:r>
        <w:t>Organization is evident</w:t>
      </w:r>
    </w:p>
    <w:p w14:paraId="7552282C" w14:textId="23F5965B" w:rsidR="00506649" w:rsidRDefault="00506649" w:rsidP="00E6190C">
      <w:pPr>
        <w:pStyle w:val="ListParagraph"/>
        <w:numPr>
          <w:ilvl w:val="0"/>
          <w:numId w:val="9"/>
        </w:numPr>
      </w:pPr>
      <w:r>
        <w:t>Problem: Big classes, small rooms, small groups-all reading-talking, we all can’t hear or concentrate</w:t>
      </w:r>
    </w:p>
    <w:p w14:paraId="493F7EF0" w14:textId="64CB9053" w:rsidR="00506649" w:rsidRDefault="00506649" w:rsidP="00E6190C">
      <w:pPr>
        <w:pStyle w:val="ListParagraph"/>
        <w:numPr>
          <w:ilvl w:val="0"/>
          <w:numId w:val="9"/>
        </w:numPr>
      </w:pPr>
      <w:r>
        <w:t xml:space="preserve">Visuals are used and relevant to daily </w:t>
      </w:r>
      <w:r w:rsidR="00E6190C">
        <w:t>learning</w:t>
      </w:r>
    </w:p>
    <w:p w14:paraId="1C50DA18" w14:textId="706CB689" w:rsidR="00E6190C" w:rsidRDefault="00E6190C" w:rsidP="00E6190C">
      <w:pPr>
        <w:pStyle w:val="ListParagraph"/>
        <w:numPr>
          <w:ilvl w:val="0"/>
          <w:numId w:val="9"/>
        </w:numPr>
      </w:pPr>
      <w:proofErr w:type="spellStart"/>
      <w:r>
        <w:t>Manipulatives</w:t>
      </w:r>
      <w:proofErr w:type="spellEnd"/>
      <w:r>
        <w:t xml:space="preserve"> are readily available</w:t>
      </w:r>
    </w:p>
    <w:p w14:paraId="15A3A5AD" w14:textId="1D8AEAB0" w:rsidR="00E6190C" w:rsidRDefault="00E6190C" w:rsidP="00E6190C">
      <w:pPr>
        <w:pStyle w:val="ListParagraph"/>
        <w:numPr>
          <w:ilvl w:val="0"/>
          <w:numId w:val="9"/>
        </w:numPr>
      </w:pPr>
      <w:r>
        <w:t>Children are praised and encouraged often</w:t>
      </w:r>
    </w:p>
    <w:p w14:paraId="421793B9" w14:textId="4CEAAE4B" w:rsidR="00E6190C" w:rsidRDefault="00E6190C" w:rsidP="00E6190C">
      <w:pPr>
        <w:pStyle w:val="ListParagraph"/>
        <w:numPr>
          <w:ilvl w:val="0"/>
          <w:numId w:val="9"/>
        </w:numPr>
      </w:pPr>
      <w:r>
        <w:t>Kid’s voices are heard</w:t>
      </w:r>
    </w:p>
    <w:p w14:paraId="4218CFDA" w14:textId="01AAB75F" w:rsidR="00E6190C" w:rsidRDefault="00E6190C" w:rsidP="00E6190C">
      <w:pPr>
        <w:pStyle w:val="ListParagraph"/>
        <w:numPr>
          <w:ilvl w:val="0"/>
          <w:numId w:val="9"/>
        </w:numPr>
      </w:pPr>
      <w:r>
        <w:t>Assigned tasks for kids to have them take responsibility for the environment and the learning of others</w:t>
      </w:r>
    </w:p>
    <w:p w14:paraId="622D5F37" w14:textId="548EBE1A" w:rsidR="00E6190C" w:rsidRDefault="00E6190C" w:rsidP="00E6190C">
      <w:pPr>
        <w:pStyle w:val="ListParagraph"/>
        <w:numPr>
          <w:ilvl w:val="0"/>
          <w:numId w:val="9"/>
        </w:numPr>
      </w:pPr>
      <w:r>
        <w:t>Organization of their work in progress is easily understood and find in the classroom</w:t>
      </w:r>
    </w:p>
    <w:p w14:paraId="0D496AB1" w14:textId="74F9D603" w:rsidR="00E6190C" w:rsidRDefault="00E6190C" w:rsidP="00E6190C">
      <w:pPr>
        <w:pStyle w:val="ListParagraph"/>
        <w:numPr>
          <w:ilvl w:val="0"/>
          <w:numId w:val="9"/>
        </w:numPr>
      </w:pPr>
      <w:r>
        <w:t>P.T.R. needs to be addressed</w:t>
      </w:r>
    </w:p>
    <w:p w14:paraId="031FC5F4" w14:textId="3DBDF162" w:rsidR="00E6190C" w:rsidRDefault="00E6190C" w:rsidP="00E6190C">
      <w:pPr>
        <w:pStyle w:val="ListParagraph"/>
        <w:numPr>
          <w:ilvl w:val="0"/>
          <w:numId w:val="9"/>
        </w:numPr>
      </w:pPr>
      <w:r>
        <w:t>Class “rules” posted</w:t>
      </w:r>
    </w:p>
    <w:p w14:paraId="07F78535" w14:textId="0FF68E0B" w:rsidR="00E6190C" w:rsidRDefault="00E6190C" w:rsidP="00E6190C">
      <w:pPr>
        <w:pStyle w:val="ListParagraph"/>
        <w:numPr>
          <w:ilvl w:val="0"/>
          <w:numId w:val="9"/>
        </w:numPr>
      </w:pPr>
      <w:r>
        <w:t>Schedule posted</w:t>
      </w:r>
    </w:p>
    <w:p w14:paraId="3AE2201B" w14:textId="77777777" w:rsidR="00E6190C" w:rsidRDefault="00E6190C"/>
    <w:sectPr w:rsidR="00E6190C" w:rsidSect="00983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B2A"/>
    <w:multiLevelType w:val="hybridMultilevel"/>
    <w:tmpl w:val="A2447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73E3"/>
    <w:multiLevelType w:val="hybridMultilevel"/>
    <w:tmpl w:val="2BA84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C567A"/>
    <w:multiLevelType w:val="hybridMultilevel"/>
    <w:tmpl w:val="B40A6E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794A"/>
    <w:multiLevelType w:val="hybridMultilevel"/>
    <w:tmpl w:val="CB8C3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E1D64"/>
    <w:multiLevelType w:val="hybridMultilevel"/>
    <w:tmpl w:val="89305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7B88"/>
    <w:multiLevelType w:val="hybridMultilevel"/>
    <w:tmpl w:val="CE703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E69EF"/>
    <w:multiLevelType w:val="hybridMultilevel"/>
    <w:tmpl w:val="86C6D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61655"/>
    <w:multiLevelType w:val="hybridMultilevel"/>
    <w:tmpl w:val="0518D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82B79"/>
    <w:multiLevelType w:val="hybridMultilevel"/>
    <w:tmpl w:val="E48EA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8"/>
    <w:rsid w:val="00061EF3"/>
    <w:rsid w:val="00156FB8"/>
    <w:rsid w:val="001F43DD"/>
    <w:rsid w:val="00506649"/>
    <w:rsid w:val="00931382"/>
    <w:rsid w:val="009438F0"/>
    <w:rsid w:val="00983094"/>
    <w:rsid w:val="00BB52B0"/>
    <w:rsid w:val="00E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29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Chiki</dc:creator>
  <cp:lastModifiedBy>Jacobson, Jami D</cp:lastModifiedBy>
  <cp:revision>2</cp:revision>
  <cp:lastPrinted>2012-10-29T15:33:00Z</cp:lastPrinted>
  <dcterms:created xsi:type="dcterms:W3CDTF">2013-06-20T14:35:00Z</dcterms:created>
  <dcterms:modified xsi:type="dcterms:W3CDTF">2013-06-20T14:35:00Z</dcterms:modified>
</cp:coreProperties>
</file>